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3FDF" w:rsidRPr="00853FDF" w:rsidRDefault="00853FDF" w:rsidP="00853FDF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fr-FR"/>
        </w:rPr>
      </w:pPr>
      <w:r w:rsidRPr="00853FDF">
        <w:rPr>
          <w:rFonts w:ascii="Times" w:eastAsia="Times New Roman" w:hAnsi="Times" w:cs="Times New Roman"/>
          <w:color w:val="702105"/>
          <w:sz w:val="38"/>
          <w:szCs w:val="38"/>
          <w:lang w:eastAsia="fr-FR"/>
        </w:rPr>
        <w:t>LISTE DES MALADIES FRÉQUENTES À LA CRÈCHE ET RECOMMANDATIONS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853FDF" w:rsidTr="00853FDF">
        <w:tc>
          <w:tcPr>
            <w:tcW w:w="4528" w:type="dxa"/>
          </w:tcPr>
          <w:p w:rsidR="00853FDF" w:rsidRPr="00853FDF" w:rsidRDefault="00853FDF" w:rsidP="00853FDF">
            <w:pPr>
              <w:jc w:val="center"/>
              <w:rPr>
                <w:rFonts w:ascii="Times" w:eastAsia="Times New Roman" w:hAnsi="Times" w:cs="Times New Roman"/>
                <w:sz w:val="30"/>
                <w:szCs w:val="30"/>
                <w:lang w:eastAsia="fr-FR"/>
              </w:rPr>
            </w:pPr>
            <w:r w:rsidRPr="00853FDF">
              <w:rPr>
                <w:rFonts w:ascii="Times" w:eastAsia="Times New Roman" w:hAnsi="Times" w:cs="Times New Roman"/>
                <w:sz w:val="30"/>
                <w:szCs w:val="30"/>
                <w:lang w:eastAsia="fr-FR"/>
              </w:rPr>
              <w:t>Angines bactériennes et virales</w:t>
            </w:r>
          </w:p>
        </w:tc>
        <w:tc>
          <w:tcPr>
            <w:tcW w:w="4528" w:type="dxa"/>
          </w:tcPr>
          <w:p w:rsidR="00853FDF" w:rsidRPr="00853FDF" w:rsidRDefault="00853FDF" w:rsidP="00853FDF">
            <w:pPr>
              <w:jc w:val="center"/>
              <w:rPr>
                <w:rFonts w:ascii="Times" w:eastAsia="Times New Roman" w:hAnsi="Times" w:cs="Times New Roman"/>
                <w:sz w:val="30"/>
                <w:szCs w:val="30"/>
                <w:lang w:eastAsia="fr-FR"/>
              </w:rPr>
            </w:pPr>
            <w:r w:rsidRPr="00853FDF">
              <w:rPr>
                <w:rFonts w:ascii="Times" w:eastAsia="Times New Roman" w:hAnsi="Times" w:cs="Times New Roman"/>
                <w:sz w:val="30"/>
                <w:szCs w:val="30"/>
                <w:lang w:eastAsia="fr-FR"/>
              </w:rPr>
              <w:t xml:space="preserve">Bronchiolite </w:t>
            </w:r>
          </w:p>
        </w:tc>
      </w:tr>
      <w:tr w:rsidR="00853FDF" w:rsidTr="00853FDF">
        <w:tc>
          <w:tcPr>
            <w:tcW w:w="4528" w:type="dxa"/>
          </w:tcPr>
          <w:p w:rsidR="00853FDF" w:rsidRPr="00853FDF" w:rsidRDefault="00853FDF" w:rsidP="00853FDF">
            <w:pPr>
              <w:jc w:val="center"/>
              <w:rPr>
                <w:rFonts w:ascii="Times" w:eastAsia="Times New Roman" w:hAnsi="Times" w:cs="Times New Roman"/>
                <w:sz w:val="30"/>
                <w:szCs w:val="30"/>
                <w:lang w:eastAsia="fr-FR"/>
              </w:rPr>
            </w:pPr>
            <w:r w:rsidRPr="00853FDF">
              <w:rPr>
                <w:rFonts w:ascii="Times" w:eastAsia="Times New Roman" w:hAnsi="Times" w:cs="Times New Roman"/>
                <w:sz w:val="30"/>
                <w:szCs w:val="30"/>
                <w:lang w:eastAsia="fr-FR"/>
              </w:rPr>
              <w:t>Bronchite</w:t>
            </w:r>
          </w:p>
        </w:tc>
        <w:tc>
          <w:tcPr>
            <w:tcW w:w="4528" w:type="dxa"/>
          </w:tcPr>
          <w:p w:rsidR="00853FDF" w:rsidRPr="00853FDF" w:rsidRDefault="00853FDF" w:rsidP="00853FDF">
            <w:pPr>
              <w:jc w:val="center"/>
              <w:rPr>
                <w:rFonts w:ascii="Times" w:eastAsia="Times New Roman" w:hAnsi="Times" w:cs="Times New Roman"/>
                <w:sz w:val="30"/>
                <w:szCs w:val="30"/>
                <w:lang w:eastAsia="fr-FR"/>
              </w:rPr>
            </w:pPr>
            <w:r w:rsidRPr="00853FDF">
              <w:rPr>
                <w:rFonts w:ascii="Times" w:eastAsia="Times New Roman" w:hAnsi="Times" w:cs="Times New Roman"/>
                <w:sz w:val="30"/>
                <w:szCs w:val="30"/>
                <w:lang w:eastAsia="fr-FR"/>
              </w:rPr>
              <w:t>Rhume/grippe</w:t>
            </w:r>
          </w:p>
        </w:tc>
      </w:tr>
      <w:tr w:rsidR="00853FDF" w:rsidTr="00853FDF">
        <w:tc>
          <w:tcPr>
            <w:tcW w:w="4528" w:type="dxa"/>
          </w:tcPr>
          <w:p w:rsidR="00853FDF" w:rsidRPr="00853FDF" w:rsidRDefault="00853FDF" w:rsidP="00853FDF">
            <w:pPr>
              <w:jc w:val="center"/>
              <w:rPr>
                <w:rFonts w:ascii="Times" w:eastAsia="Times New Roman" w:hAnsi="Times" w:cs="Times New Roman"/>
                <w:sz w:val="30"/>
                <w:szCs w:val="30"/>
                <w:lang w:eastAsia="fr-FR"/>
              </w:rPr>
            </w:pPr>
            <w:r w:rsidRPr="00853FDF">
              <w:rPr>
                <w:rFonts w:ascii="Times" w:eastAsia="Times New Roman" w:hAnsi="Times" w:cs="Times New Roman"/>
                <w:sz w:val="30"/>
                <w:szCs w:val="30"/>
                <w:lang w:eastAsia="fr-FR"/>
              </w:rPr>
              <w:t>Fièvre de trois jours ou roséole</w:t>
            </w:r>
          </w:p>
        </w:tc>
        <w:tc>
          <w:tcPr>
            <w:tcW w:w="4528" w:type="dxa"/>
          </w:tcPr>
          <w:p w:rsidR="00853FDF" w:rsidRPr="00853FDF" w:rsidRDefault="00853FDF" w:rsidP="00853FDF">
            <w:pPr>
              <w:jc w:val="center"/>
              <w:rPr>
                <w:rFonts w:ascii="Times" w:eastAsia="Times New Roman" w:hAnsi="Times" w:cs="Times New Roman"/>
                <w:sz w:val="30"/>
                <w:szCs w:val="30"/>
                <w:lang w:eastAsia="fr-FR"/>
              </w:rPr>
            </w:pPr>
            <w:r w:rsidRPr="00853FDF">
              <w:rPr>
                <w:rFonts w:ascii="Times" w:eastAsia="Times New Roman" w:hAnsi="Times" w:cs="Times New Roman"/>
                <w:sz w:val="30"/>
                <w:szCs w:val="30"/>
                <w:lang w:eastAsia="fr-FR"/>
              </w:rPr>
              <w:t>Gastro-entérite</w:t>
            </w:r>
          </w:p>
        </w:tc>
      </w:tr>
      <w:tr w:rsidR="00853FDF" w:rsidTr="00853FDF">
        <w:tc>
          <w:tcPr>
            <w:tcW w:w="4528" w:type="dxa"/>
          </w:tcPr>
          <w:p w:rsidR="00853FDF" w:rsidRPr="00853FDF" w:rsidRDefault="00853FDF" w:rsidP="00853FDF">
            <w:pPr>
              <w:jc w:val="center"/>
              <w:rPr>
                <w:rFonts w:ascii="Times" w:eastAsia="Times New Roman" w:hAnsi="Times" w:cs="Times New Roman"/>
                <w:sz w:val="30"/>
                <w:szCs w:val="30"/>
                <w:lang w:eastAsia="fr-FR"/>
              </w:rPr>
            </w:pPr>
            <w:r w:rsidRPr="00853FDF">
              <w:rPr>
                <w:rFonts w:ascii="Times" w:eastAsia="Times New Roman" w:hAnsi="Times" w:cs="Times New Roman"/>
                <w:sz w:val="30"/>
                <w:szCs w:val="30"/>
                <w:lang w:eastAsia="fr-FR"/>
              </w:rPr>
              <w:t>Varicelle</w:t>
            </w:r>
          </w:p>
        </w:tc>
        <w:tc>
          <w:tcPr>
            <w:tcW w:w="4528" w:type="dxa"/>
          </w:tcPr>
          <w:p w:rsidR="00853FDF" w:rsidRPr="00853FDF" w:rsidRDefault="00970FE1" w:rsidP="00853FDF">
            <w:pPr>
              <w:jc w:val="center"/>
              <w:rPr>
                <w:rFonts w:ascii="Times" w:eastAsia="Times New Roman" w:hAnsi="Times" w:cs="Times New Roman"/>
                <w:sz w:val="30"/>
                <w:szCs w:val="30"/>
                <w:lang w:eastAsia="fr-FR"/>
              </w:rPr>
            </w:pPr>
            <w:r>
              <w:rPr>
                <w:rFonts w:ascii="Times" w:eastAsia="Times New Roman" w:hAnsi="Times" w:cs="Times New Roman"/>
                <w:sz w:val="30"/>
                <w:szCs w:val="30"/>
                <w:lang w:eastAsia="fr-FR"/>
              </w:rPr>
              <w:t>P</w:t>
            </w:r>
            <w:r w:rsidR="00853FDF" w:rsidRPr="00853FDF">
              <w:rPr>
                <w:rFonts w:ascii="Times" w:eastAsia="Times New Roman" w:hAnsi="Times" w:cs="Times New Roman"/>
                <w:sz w:val="30"/>
                <w:szCs w:val="30"/>
                <w:lang w:eastAsia="fr-FR"/>
              </w:rPr>
              <w:t>haryngite</w:t>
            </w:r>
          </w:p>
        </w:tc>
      </w:tr>
      <w:tr w:rsidR="00853FDF" w:rsidTr="00853FDF">
        <w:tc>
          <w:tcPr>
            <w:tcW w:w="4528" w:type="dxa"/>
          </w:tcPr>
          <w:p w:rsidR="00853FDF" w:rsidRPr="00853FDF" w:rsidRDefault="00853FDF" w:rsidP="00853FDF">
            <w:pPr>
              <w:jc w:val="center"/>
              <w:rPr>
                <w:rFonts w:ascii="Times" w:eastAsia="Times New Roman" w:hAnsi="Times" w:cs="Times New Roman"/>
                <w:sz w:val="30"/>
                <w:szCs w:val="30"/>
                <w:lang w:eastAsia="fr-FR"/>
              </w:rPr>
            </w:pPr>
            <w:r w:rsidRPr="00853FDF">
              <w:rPr>
                <w:rFonts w:ascii="Times" w:eastAsia="Times New Roman" w:hAnsi="Times" w:cs="Times New Roman"/>
                <w:sz w:val="30"/>
                <w:szCs w:val="30"/>
                <w:lang w:eastAsia="fr-FR"/>
              </w:rPr>
              <w:t>Conjonctivite</w:t>
            </w:r>
          </w:p>
        </w:tc>
        <w:tc>
          <w:tcPr>
            <w:tcW w:w="4528" w:type="dxa"/>
          </w:tcPr>
          <w:p w:rsidR="00853FDF" w:rsidRPr="00853FDF" w:rsidRDefault="00853FDF" w:rsidP="00853FDF">
            <w:pPr>
              <w:jc w:val="center"/>
              <w:rPr>
                <w:rFonts w:ascii="Times" w:eastAsia="Times New Roman" w:hAnsi="Times" w:cs="Times New Roman"/>
                <w:sz w:val="30"/>
                <w:szCs w:val="30"/>
                <w:lang w:eastAsia="fr-FR"/>
              </w:rPr>
            </w:pPr>
            <w:r w:rsidRPr="00853FDF">
              <w:rPr>
                <w:rFonts w:ascii="Times" w:eastAsia="Times New Roman" w:hAnsi="Times" w:cs="Times New Roman"/>
                <w:sz w:val="30"/>
                <w:szCs w:val="30"/>
                <w:lang w:eastAsia="fr-FR"/>
              </w:rPr>
              <w:t>Syndrome pied-main-bouche</w:t>
            </w:r>
          </w:p>
        </w:tc>
      </w:tr>
      <w:tr w:rsidR="00853FDF" w:rsidTr="00853FDF">
        <w:tc>
          <w:tcPr>
            <w:tcW w:w="4528" w:type="dxa"/>
          </w:tcPr>
          <w:p w:rsidR="00853FDF" w:rsidRPr="00853FDF" w:rsidRDefault="00853FDF" w:rsidP="00853FDF">
            <w:pPr>
              <w:jc w:val="center"/>
              <w:rPr>
                <w:rFonts w:ascii="Times" w:eastAsia="Times New Roman" w:hAnsi="Times" w:cs="Times New Roman"/>
                <w:sz w:val="30"/>
                <w:szCs w:val="30"/>
                <w:lang w:eastAsia="fr-FR"/>
              </w:rPr>
            </w:pPr>
            <w:r w:rsidRPr="00853FDF">
              <w:rPr>
                <w:rFonts w:ascii="Times" w:eastAsia="Times New Roman" w:hAnsi="Times" w:cs="Times New Roman"/>
                <w:sz w:val="30"/>
                <w:szCs w:val="30"/>
                <w:lang w:eastAsia="fr-FR"/>
              </w:rPr>
              <w:t>Poux</w:t>
            </w:r>
          </w:p>
        </w:tc>
        <w:tc>
          <w:tcPr>
            <w:tcW w:w="4528" w:type="dxa"/>
          </w:tcPr>
          <w:p w:rsidR="00853FDF" w:rsidRPr="00853FDF" w:rsidRDefault="00853FDF" w:rsidP="00853FDF">
            <w:pPr>
              <w:jc w:val="center"/>
              <w:rPr>
                <w:rFonts w:ascii="Times" w:eastAsia="Times New Roman" w:hAnsi="Times" w:cs="Times New Roman"/>
                <w:sz w:val="30"/>
                <w:szCs w:val="30"/>
                <w:lang w:eastAsia="fr-FR"/>
              </w:rPr>
            </w:pPr>
            <w:r w:rsidRPr="00853FDF">
              <w:rPr>
                <w:rFonts w:ascii="Times" w:eastAsia="Times New Roman" w:hAnsi="Times" w:cs="Times New Roman"/>
                <w:sz w:val="30"/>
                <w:szCs w:val="30"/>
                <w:lang w:eastAsia="fr-FR"/>
              </w:rPr>
              <w:t>Otite</w:t>
            </w:r>
          </w:p>
        </w:tc>
      </w:tr>
    </w:tbl>
    <w:p w:rsidR="00853FDF" w:rsidRDefault="00853FDF" w:rsidP="004F1F2A"/>
    <w:p w:rsidR="00853FDF" w:rsidRDefault="00853FDF" w:rsidP="004F1F2A">
      <w:pPr>
        <w:pStyle w:val="NormalWeb"/>
        <w:spacing w:before="0" w:beforeAutospacing="0" w:after="0" w:afterAutospacing="0"/>
        <w:jc w:val="both"/>
        <w:rPr>
          <w:rFonts w:ascii="Times" w:hAnsi="Times"/>
          <w:sz w:val="30"/>
          <w:szCs w:val="30"/>
        </w:rPr>
      </w:pPr>
      <w:r>
        <w:rPr>
          <w:rFonts w:ascii="Times" w:hAnsi="Times"/>
          <w:sz w:val="30"/>
          <w:szCs w:val="30"/>
        </w:rPr>
        <w:t xml:space="preserve">L’enfant malade </w:t>
      </w:r>
      <w:r>
        <w:rPr>
          <w:rFonts w:ascii="Times" w:hAnsi="Times"/>
          <w:sz w:val="30"/>
          <w:szCs w:val="30"/>
        </w:rPr>
        <w:t xml:space="preserve">ou en mauvais état général </w:t>
      </w:r>
      <w:r>
        <w:rPr>
          <w:rFonts w:ascii="Times" w:hAnsi="Times"/>
          <w:sz w:val="30"/>
          <w:szCs w:val="30"/>
        </w:rPr>
        <w:t xml:space="preserve">n’est pas accueilli en </w:t>
      </w:r>
      <w:r>
        <w:rPr>
          <w:rFonts w:ascii="Times" w:hAnsi="Times"/>
          <w:sz w:val="30"/>
          <w:szCs w:val="30"/>
        </w:rPr>
        <w:t>crèche</w:t>
      </w:r>
      <w:r>
        <w:rPr>
          <w:rFonts w:ascii="Times" w:hAnsi="Times"/>
          <w:sz w:val="30"/>
          <w:szCs w:val="30"/>
        </w:rPr>
        <w:t xml:space="preserve"> pour les raisons suivantes : </w:t>
      </w:r>
    </w:p>
    <w:p w:rsidR="004F1F2A" w:rsidRDefault="004F1F2A" w:rsidP="004F1F2A">
      <w:pPr>
        <w:pStyle w:val="NormalWeb"/>
        <w:spacing w:before="0" w:beforeAutospacing="0" w:after="0" w:afterAutospacing="0"/>
        <w:jc w:val="both"/>
      </w:pPr>
    </w:p>
    <w:p w:rsidR="00853FDF" w:rsidRDefault="00853FDF" w:rsidP="002A0A6A">
      <w:pPr>
        <w:pStyle w:val="NormalWeb"/>
        <w:numPr>
          <w:ilvl w:val="0"/>
          <w:numId w:val="1"/>
        </w:numPr>
        <w:spacing w:before="120" w:beforeAutospacing="0" w:after="0" w:afterAutospacing="0"/>
        <w:ind w:left="0"/>
        <w:jc w:val="both"/>
        <w:rPr>
          <w:rFonts w:ascii="Times" w:hAnsi="Times"/>
          <w:sz w:val="30"/>
          <w:szCs w:val="30"/>
        </w:rPr>
      </w:pPr>
      <w:r>
        <w:rPr>
          <w:rFonts w:ascii="Times" w:hAnsi="Times"/>
          <w:sz w:val="30"/>
          <w:szCs w:val="30"/>
        </w:rPr>
        <w:t xml:space="preserve">La crèche n’est pas </w:t>
      </w:r>
      <w:r w:rsidR="00970FE1">
        <w:rPr>
          <w:rFonts w:ascii="Times" w:hAnsi="Times"/>
          <w:sz w:val="30"/>
          <w:szCs w:val="30"/>
        </w:rPr>
        <w:t>équipée</w:t>
      </w:r>
      <w:r>
        <w:rPr>
          <w:rFonts w:ascii="Times" w:hAnsi="Times"/>
          <w:sz w:val="30"/>
          <w:szCs w:val="30"/>
        </w:rPr>
        <w:t xml:space="preserve"> pour accueillir les enfants malades</w:t>
      </w:r>
    </w:p>
    <w:p w:rsidR="00853FDF" w:rsidRDefault="00853FDF" w:rsidP="002A0A6A">
      <w:pPr>
        <w:pStyle w:val="NormalWeb"/>
        <w:numPr>
          <w:ilvl w:val="0"/>
          <w:numId w:val="1"/>
        </w:numPr>
        <w:spacing w:before="120" w:beforeAutospacing="0" w:after="0" w:afterAutospacing="0"/>
        <w:ind w:left="0"/>
        <w:jc w:val="both"/>
        <w:rPr>
          <w:rFonts w:ascii="Times" w:hAnsi="Times"/>
          <w:sz w:val="30"/>
          <w:szCs w:val="30"/>
        </w:rPr>
      </w:pPr>
      <w:r>
        <w:rPr>
          <w:rFonts w:ascii="Times" w:hAnsi="Times"/>
          <w:sz w:val="30"/>
          <w:szCs w:val="30"/>
        </w:rPr>
        <w:t xml:space="preserve">Il doit pouvoir </w:t>
      </w:r>
      <w:r w:rsidR="00970FE1">
        <w:rPr>
          <w:rFonts w:ascii="Times" w:hAnsi="Times"/>
          <w:sz w:val="30"/>
          <w:szCs w:val="30"/>
        </w:rPr>
        <w:t>bénéficier</w:t>
      </w:r>
      <w:r>
        <w:rPr>
          <w:rFonts w:ascii="Times" w:hAnsi="Times"/>
          <w:sz w:val="30"/>
          <w:szCs w:val="30"/>
        </w:rPr>
        <w:t xml:space="preserve"> d’un encadrement adapté à son </w:t>
      </w:r>
      <w:r w:rsidR="00970FE1">
        <w:rPr>
          <w:rFonts w:ascii="Times" w:hAnsi="Times"/>
          <w:sz w:val="30"/>
          <w:szCs w:val="30"/>
        </w:rPr>
        <w:t>état</w:t>
      </w:r>
      <w:r>
        <w:rPr>
          <w:rFonts w:ascii="Times" w:hAnsi="Times"/>
          <w:sz w:val="30"/>
          <w:szCs w:val="30"/>
        </w:rPr>
        <w:t xml:space="preserve">, calme, avec une attention toute </w:t>
      </w:r>
      <w:r w:rsidR="00970FE1">
        <w:rPr>
          <w:rFonts w:ascii="Times" w:hAnsi="Times"/>
          <w:sz w:val="30"/>
          <w:szCs w:val="30"/>
        </w:rPr>
        <w:t>particulière</w:t>
      </w:r>
    </w:p>
    <w:p w:rsidR="00853FDF" w:rsidRDefault="00853FDF" w:rsidP="002A0A6A">
      <w:pPr>
        <w:pStyle w:val="NormalWeb"/>
        <w:numPr>
          <w:ilvl w:val="0"/>
          <w:numId w:val="1"/>
        </w:numPr>
        <w:spacing w:before="120" w:beforeAutospacing="0" w:after="0" w:afterAutospacing="0"/>
        <w:ind w:left="0"/>
        <w:jc w:val="both"/>
        <w:rPr>
          <w:rFonts w:ascii="Times" w:hAnsi="Times"/>
          <w:sz w:val="30"/>
          <w:szCs w:val="30"/>
        </w:rPr>
      </w:pPr>
      <w:r>
        <w:rPr>
          <w:rFonts w:ascii="Times" w:hAnsi="Times"/>
          <w:sz w:val="30"/>
          <w:szCs w:val="30"/>
        </w:rPr>
        <w:t xml:space="preserve">Il doit pouvoir </w:t>
      </w:r>
      <w:r w:rsidR="00970FE1">
        <w:rPr>
          <w:rFonts w:ascii="Times" w:hAnsi="Times"/>
          <w:sz w:val="30"/>
          <w:szCs w:val="30"/>
        </w:rPr>
        <w:t>être</w:t>
      </w:r>
      <w:r>
        <w:rPr>
          <w:rFonts w:ascii="Times" w:hAnsi="Times"/>
          <w:sz w:val="30"/>
          <w:szCs w:val="30"/>
        </w:rPr>
        <w:t xml:space="preserve"> entouré, plus qu’</w:t>
      </w:r>
      <w:proofErr w:type="spellStart"/>
      <w:r>
        <w:rPr>
          <w:rFonts w:ascii="Times" w:hAnsi="Times"/>
          <w:sz w:val="30"/>
          <w:szCs w:val="30"/>
        </w:rPr>
        <w:t>a</w:t>
      </w:r>
      <w:proofErr w:type="spellEnd"/>
      <w:r>
        <w:rPr>
          <w:rFonts w:ascii="Times" w:hAnsi="Times"/>
          <w:sz w:val="30"/>
          <w:szCs w:val="30"/>
        </w:rPr>
        <w:t>̀ l’</w:t>
      </w:r>
      <w:r w:rsidR="00970FE1">
        <w:rPr>
          <w:rFonts w:ascii="Times" w:hAnsi="Times"/>
          <w:sz w:val="30"/>
          <w:szCs w:val="30"/>
        </w:rPr>
        <w:t>accoutumée</w:t>
      </w:r>
      <w:r>
        <w:rPr>
          <w:rFonts w:ascii="Times" w:hAnsi="Times"/>
          <w:sz w:val="30"/>
          <w:szCs w:val="30"/>
        </w:rPr>
        <w:t xml:space="preserve">, d’une </w:t>
      </w:r>
      <w:r w:rsidR="00970FE1">
        <w:rPr>
          <w:rFonts w:ascii="Times" w:hAnsi="Times"/>
          <w:sz w:val="30"/>
          <w:szCs w:val="30"/>
        </w:rPr>
        <w:t>présence</w:t>
      </w:r>
      <w:r>
        <w:rPr>
          <w:rFonts w:ascii="Times" w:hAnsi="Times"/>
          <w:sz w:val="30"/>
          <w:szCs w:val="30"/>
        </w:rPr>
        <w:t xml:space="preserve"> affectueuse et rassurante </w:t>
      </w:r>
    </w:p>
    <w:p w:rsidR="00970FE1" w:rsidRDefault="00853FDF" w:rsidP="002A0A6A">
      <w:pPr>
        <w:pStyle w:val="NormalWeb"/>
        <w:numPr>
          <w:ilvl w:val="0"/>
          <w:numId w:val="1"/>
        </w:numPr>
        <w:spacing w:before="120" w:beforeAutospacing="0" w:after="0" w:afterAutospacing="0"/>
        <w:ind w:left="0"/>
        <w:jc w:val="both"/>
        <w:rPr>
          <w:rFonts w:ascii="Times" w:hAnsi="Times"/>
          <w:sz w:val="30"/>
          <w:szCs w:val="30"/>
        </w:rPr>
      </w:pPr>
      <w:r>
        <w:rPr>
          <w:rFonts w:ascii="Times" w:hAnsi="Times"/>
          <w:sz w:val="30"/>
          <w:szCs w:val="30"/>
        </w:rPr>
        <w:t xml:space="preserve">Il ne lui est pas possible de participer pleinement </w:t>
      </w:r>
      <w:proofErr w:type="spellStart"/>
      <w:r>
        <w:rPr>
          <w:rFonts w:ascii="Times" w:hAnsi="Times"/>
          <w:sz w:val="30"/>
          <w:szCs w:val="30"/>
        </w:rPr>
        <w:t>a</w:t>
      </w:r>
      <w:proofErr w:type="spellEnd"/>
      <w:r>
        <w:rPr>
          <w:rFonts w:ascii="Times" w:hAnsi="Times"/>
          <w:sz w:val="30"/>
          <w:szCs w:val="30"/>
        </w:rPr>
        <w:t>̀ la vie du groupe</w:t>
      </w:r>
    </w:p>
    <w:p w:rsidR="00970FE1" w:rsidRPr="00970FE1" w:rsidRDefault="00970FE1" w:rsidP="002A0A6A">
      <w:pPr>
        <w:pStyle w:val="NormalWeb"/>
        <w:numPr>
          <w:ilvl w:val="0"/>
          <w:numId w:val="1"/>
        </w:numPr>
        <w:spacing w:before="120" w:beforeAutospacing="0" w:after="0" w:afterAutospacing="0"/>
        <w:ind w:left="0"/>
        <w:jc w:val="both"/>
        <w:rPr>
          <w:rFonts w:ascii="Times" w:hAnsi="Times"/>
          <w:sz w:val="30"/>
          <w:szCs w:val="30"/>
        </w:rPr>
      </w:pPr>
      <w:r w:rsidRPr="00970FE1">
        <w:rPr>
          <w:rFonts w:ascii="Times" w:hAnsi="Times"/>
          <w:sz w:val="30"/>
          <w:szCs w:val="30"/>
        </w:rPr>
        <w:t>La présence d’un enfant malade porteur d’une maladie transmissible constitue pour le groupe un réel risque de contagion</w:t>
      </w:r>
    </w:p>
    <w:p w:rsidR="004F1F2A" w:rsidRDefault="004F1F2A" w:rsidP="004F1F2A">
      <w:pPr>
        <w:pStyle w:val="NormalWeb"/>
        <w:spacing w:before="0" w:beforeAutospacing="0" w:after="0" w:afterAutospacing="0"/>
        <w:jc w:val="both"/>
        <w:rPr>
          <w:rFonts w:ascii="Times" w:hAnsi="Times"/>
          <w:sz w:val="30"/>
          <w:szCs w:val="30"/>
        </w:rPr>
      </w:pPr>
    </w:p>
    <w:p w:rsidR="00853FDF" w:rsidRDefault="00853FDF" w:rsidP="004F1F2A">
      <w:pPr>
        <w:pStyle w:val="NormalWeb"/>
        <w:spacing w:before="0" w:beforeAutospacing="0" w:after="0" w:afterAutospacing="0"/>
        <w:jc w:val="both"/>
        <w:rPr>
          <w:rFonts w:ascii="Times" w:hAnsi="Times"/>
          <w:sz w:val="30"/>
          <w:szCs w:val="30"/>
        </w:rPr>
      </w:pPr>
      <w:r>
        <w:rPr>
          <w:rFonts w:ascii="Times" w:hAnsi="Times"/>
          <w:sz w:val="30"/>
          <w:szCs w:val="30"/>
        </w:rPr>
        <w:t xml:space="preserve">Si votre enfant contracte l’une </w:t>
      </w:r>
      <w:r w:rsidR="00970FE1">
        <w:rPr>
          <w:rFonts w:ascii="Times" w:hAnsi="Times"/>
          <w:sz w:val="30"/>
          <w:szCs w:val="30"/>
        </w:rPr>
        <w:t>des</w:t>
      </w:r>
      <w:r>
        <w:rPr>
          <w:rFonts w:ascii="Times" w:hAnsi="Times"/>
          <w:sz w:val="30"/>
          <w:szCs w:val="30"/>
        </w:rPr>
        <w:t xml:space="preserve"> maladies</w:t>
      </w:r>
      <w:r w:rsidR="00970FE1">
        <w:rPr>
          <w:rFonts w:ascii="Times" w:hAnsi="Times"/>
          <w:sz w:val="30"/>
          <w:szCs w:val="30"/>
        </w:rPr>
        <w:t xml:space="preserve"> ci-dessous</w:t>
      </w:r>
      <w:r>
        <w:rPr>
          <w:rFonts w:ascii="Times" w:hAnsi="Times"/>
          <w:sz w:val="30"/>
          <w:szCs w:val="30"/>
        </w:rPr>
        <w:t xml:space="preserve">, il ne pourra pas </w:t>
      </w:r>
      <w:r w:rsidR="00970FE1">
        <w:rPr>
          <w:rFonts w:ascii="Times" w:hAnsi="Times"/>
          <w:sz w:val="30"/>
          <w:szCs w:val="30"/>
        </w:rPr>
        <w:t>fréquenter</w:t>
      </w:r>
      <w:r>
        <w:rPr>
          <w:rFonts w:ascii="Times" w:hAnsi="Times"/>
          <w:sz w:val="30"/>
          <w:szCs w:val="30"/>
        </w:rPr>
        <w:t xml:space="preserve"> la crèche et ne reviendra que si les conditions </w:t>
      </w:r>
      <w:r w:rsidR="00970FE1">
        <w:rPr>
          <w:rFonts w:ascii="Times" w:hAnsi="Times"/>
          <w:sz w:val="30"/>
          <w:szCs w:val="30"/>
        </w:rPr>
        <w:t>suivantes</w:t>
      </w:r>
      <w:r>
        <w:rPr>
          <w:rFonts w:ascii="Times" w:hAnsi="Times"/>
          <w:sz w:val="30"/>
          <w:szCs w:val="30"/>
        </w:rPr>
        <w:t xml:space="preserve"> sont remplies</w:t>
      </w:r>
      <w:r w:rsidR="00970FE1">
        <w:rPr>
          <w:rFonts w:ascii="Times" w:hAnsi="Times"/>
          <w:sz w:val="30"/>
          <w:szCs w:val="30"/>
        </w:rPr>
        <w:t> :</w:t>
      </w:r>
    </w:p>
    <w:p w:rsidR="004F1F2A" w:rsidRDefault="004F1F2A" w:rsidP="004F1F2A">
      <w:pPr>
        <w:pStyle w:val="NormalWeb"/>
        <w:spacing w:before="0" w:beforeAutospacing="0" w:after="0" w:afterAutospacing="0"/>
        <w:jc w:val="both"/>
      </w:pPr>
    </w:p>
    <w:p w:rsidR="00853FDF" w:rsidRDefault="00853FDF" w:rsidP="004F1F2A">
      <w:pPr>
        <w:jc w:val="both"/>
        <w:rPr>
          <w:rFonts w:ascii="Times" w:eastAsia="Times New Roman" w:hAnsi="Times" w:cs="Times New Roman"/>
          <w:sz w:val="30"/>
          <w:szCs w:val="30"/>
          <w:lang w:eastAsia="fr-FR"/>
        </w:rPr>
      </w:pPr>
      <w:r w:rsidRPr="00853FDF">
        <w:rPr>
          <w:rFonts w:ascii="Times" w:eastAsia="Times New Roman" w:hAnsi="Times" w:cs="Times New Roman"/>
          <w:b/>
          <w:bCs/>
          <w:sz w:val="30"/>
          <w:szCs w:val="30"/>
          <w:lang w:eastAsia="fr-FR"/>
        </w:rPr>
        <w:t xml:space="preserve">ANGINES BACTERIENNES </w:t>
      </w:r>
      <w:r w:rsidRPr="00853FDF">
        <w:rPr>
          <w:rFonts w:ascii="Times" w:eastAsia="Times New Roman" w:hAnsi="Times" w:cs="Times New Roman"/>
          <w:sz w:val="30"/>
          <w:szCs w:val="30"/>
          <w:lang w:eastAsia="fr-FR"/>
        </w:rPr>
        <w:t xml:space="preserve">(à streptocoque) : </w:t>
      </w:r>
      <w:r w:rsidR="00970FE1">
        <w:rPr>
          <w:rFonts w:ascii="Times" w:eastAsia="Times New Roman" w:hAnsi="Times" w:cs="Times New Roman"/>
          <w:sz w:val="30"/>
          <w:szCs w:val="30"/>
          <w:lang w:eastAsia="fr-FR"/>
        </w:rPr>
        <w:t xml:space="preserve">retour possible </w:t>
      </w:r>
      <w:r w:rsidRPr="00853FDF">
        <w:rPr>
          <w:rFonts w:ascii="Times" w:eastAsia="Times New Roman" w:hAnsi="Times" w:cs="Times New Roman"/>
          <w:sz w:val="30"/>
          <w:szCs w:val="30"/>
          <w:lang w:eastAsia="fr-FR"/>
        </w:rPr>
        <w:t xml:space="preserve">24h </w:t>
      </w:r>
      <w:r w:rsidR="00970FE1" w:rsidRPr="00853FDF">
        <w:rPr>
          <w:rFonts w:ascii="Times" w:eastAsia="Times New Roman" w:hAnsi="Times" w:cs="Times New Roman"/>
          <w:sz w:val="30"/>
          <w:szCs w:val="30"/>
          <w:lang w:eastAsia="fr-FR"/>
        </w:rPr>
        <w:t>après</w:t>
      </w:r>
      <w:r w:rsidRPr="00853FDF">
        <w:rPr>
          <w:rFonts w:ascii="Times" w:eastAsia="Times New Roman" w:hAnsi="Times" w:cs="Times New Roman"/>
          <w:sz w:val="30"/>
          <w:szCs w:val="30"/>
          <w:lang w:eastAsia="fr-FR"/>
        </w:rPr>
        <w:t xml:space="preserve"> le </w:t>
      </w:r>
      <w:r w:rsidR="00970FE1" w:rsidRPr="00853FDF">
        <w:rPr>
          <w:rFonts w:ascii="Times" w:eastAsia="Times New Roman" w:hAnsi="Times" w:cs="Times New Roman"/>
          <w:sz w:val="30"/>
          <w:szCs w:val="30"/>
          <w:lang w:eastAsia="fr-FR"/>
        </w:rPr>
        <w:t>début</w:t>
      </w:r>
      <w:r w:rsidRPr="00853FDF">
        <w:rPr>
          <w:rFonts w:ascii="Times" w:eastAsia="Times New Roman" w:hAnsi="Times" w:cs="Times New Roman"/>
          <w:sz w:val="30"/>
          <w:szCs w:val="30"/>
          <w:lang w:eastAsia="fr-FR"/>
        </w:rPr>
        <w:t xml:space="preserve"> du traitement antibiotique et selon l’</w:t>
      </w:r>
      <w:r w:rsidR="00970FE1" w:rsidRPr="00853FDF">
        <w:rPr>
          <w:rFonts w:ascii="Times" w:eastAsia="Times New Roman" w:hAnsi="Times" w:cs="Times New Roman"/>
          <w:sz w:val="30"/>
          <w:szCs w:val="30"/>
          <w:lang w:eastAsia="fr-FR"/>
        </w:rPr>
        <w:t>état</w:t>
      </w:r>
      <w:r w:rsidRPr="00853FDF">
        <w:rPr>
          <w:rFonts w:ascii="Times" w:eastAsia="Times New Roman" w:hAnsi="Times" w:cs="Times New Roman"/>
          <w:sz w:val="30"/>
          <w:szCs w:val="30"/>
          <w:lang w:eastAsia="fr-FR"/>
        </w:rPr>
        <w:t xml:space="preserve"> </w:t>
      </w:r>
      <w:r w:rsidR="00970FE1" w:rsidRPr="00853FDF">
        <w:rPr>
          <w:rFonts w:ascii="Times" w:eastAsia="Times New Roman" w:hAnsi="Times" w:cs="Times New Roman"/>
          <w:sz w:val="30"/>
          <w:szCs w:val="30"/>
          <w:lang w:eastAsia="fr-FR"/>
        </w:rPr>
        <w:t>général</w:t>
      </w:r>
    </w:p>
    <w:p w:rsidR="004F1F2A" w:rsidRPr="00853FDF" w:rsidRDefault="004F1F2A" w:rsidP="004F1F2A">
      <w:pPr>
        <w:jc w:val="both"/>
        <w:rPr>
          <w:rFonts w:ascii="Times New Roman" w:eastAsia="Times New Roman" w:hAnsi="Times New Roman" w:cs="Times New Roman"/>
          <w:lang w:eastAsia="fr-FR"/>
        </w:rPr>
      </w:pPr>
    </w:p>
    <w:p w:rsidR="00970FE1" w:rsidRPr="00853FDF" w:rsidRDefault="00970FE1" w:rsidP="004F1F2A">
      <w:pPr>
        <w:jc w:val="both"/>
        <w:rPr>
          <w:rFonts w:ascii="Times New Roman" w:eastAsia="Times New Roman" w:hAnsi="Times New Roman" w:cs="Times New Roman"/>
          <w:lang w:eastAsia="fr-FR"/>
        </w:rPr>
      </w:pPr>
      <w:proofErr w:type="gramStart"/>
      <w:r w:rsidRPr="00853FDF">
        <w:rPr>
          <w:rFonts w:ascii="Times" w:eastAsia="Times New Roman" w:hAnsi="Times" w:cs="Times New Roman"/>
          <w:b/>
          <w:bCs/>
          <w:sz w:val="30"/>
          <w:szCs w:val="30"/>
          <w:lang w:eastAsia="fr-FR"/>
        </w:rPr>
        <w:t>BRONCHIOLITE</w:t>
      </w:r>
      <w:r w:rsidRPr="00853FDF">
        <w:rPr>
          <w:rFonts w:ascii="Times" w:eastAsia="Times New Roman" w:hAnsi="Times" w:cs="Times New Roman"/>
          <w:sz w:val="30"/>
          <w:szCs w:val="30"/>
          <w:lang w:eastAsia="fr-FR"/>
        </w:rPr>
        <w:t>:</w:t>
      </w:r>
      <w:proofErr w:type="gramEnd"/>
      <w:r w:rsidRPr="00853FDF">
        <w:rPr>
          <w:rFonts w:ascii="Times" w:eastAsia="Times New Roman" w:hAnsi="Times" w:cs="Times New Roman"/>
          <w:sz w:val="30"/>
          <w:szCs w:val="30"/>
          <w:lang w:eastAsia="fr-FR"/>
        </w:rPr>
        <w:t xml:space="preserve"> Maladie </w:t>
      </w:r>
      <w:r w:rsidR="004F1F2A" w:rsidRPr="00853FDF">
        <w:rPr>
          <w:rFonts w:ascii="Times" w:eastAsia="Times New Roman" w:hAnsi="Times" w:cs="Times New Roman"/>
          <w:sz w:val="30"/>
          <w:szCs w:val="30"/>
          <w:lang w:eastAsia="fr-FR"/>
        </w:rPr>
        <w:t>extrêmement</w:t>
      </w:r>
      <w:r w:rsidRPr="00853FDF">
        <w:rPr>
          <w:rFonts w:ascii="Times" w:eastAsia="Times New Roman" w:hAnsi="Times" w:cs="Times New Roman"/>
          <w:sz w:val="30"/>
          <w:szCs w:val="30"/>
          <w:lang w:eastAsia="fr-FR"/>
        </w:rPr>
        <w:t xml:space="preserve"> contagieuse pouvant conduire, chez les </w:t>
      </w:r>
      <w:r w:rsidR="004F1F2A" w:rsidRPr="00853FDF">
        <w:rPr>
          <w:rFonts w:ascii="Times" w:eastAsia="Times New Roman" w:hAnsi="Times" w:cs="Times New Roman"/>
          <w:sz w:val="30"/>
          <w:szCs w:val="30"/>
          <w:lang w:eastAsia="fr-FR"/>
        </w:rPr>
        <w:t>bébés</w:t>
      </w:r>
      <w:r w:rsidRPr="00853FDF">
        <w:rPr>
          <w:rFonts w:ascii="Times" w:eastAsia="Times New Roman" w:hAnsi="Times" w:cs="Times New Roman"/>
          <w:sz w:val="30"/>
          <w:szCs w:val="30"/>
          <w:lang w:eastAsia="fr-FR"/>
        </w:rPr>
        <w:t xml:space="preserve"> plus fragiles, à une insuffisance respiratoire. Se propage rapidement en </w:t>
      </w:r>
      <w:r w:rsidR="004F1F2A" w:rsidRPr="00853FDF">
        <w:rPr>
          <w:rFonts w:ascii="Times" w:eastAsia="Times New Roman" w:hAnsi="Times" w:cs="Times New Roman"/>
          <w:sz w:val="30"/>
          <w:szCs w:val="30"/>
          <w:lang w:eastAsia="fr-FR"/>
        </w:rPr>
        <w:t>collectivité</w:t>
      </w:r>
      <w:r w:rsidRPr="00853FDF">
        <w:rPr>
          <w:rFonts w:ascii="Times" w:eastAsia="Times New Roman" w:hAnsi="Times" w:cs="Times New Roman"/>
          <w:sz w:val="30"/>
          <w:szCs w:val="30"/>
          <w:lang w:eastAsia="fr-FR"/>
        </w:rPr>
        <w:t xml:space="preserve">. Les enfants de moins de 2 ans seront </w:t>
      </w:r>
      <w:r w:rsidR="004F1F2A" w:rsidRPr="00853FDF">
        <w:rPr>
          <w:rFonts w:ascii="Times" w:eastAsia="Times New Roman" w:hAnsi="Times" w:cs="Times New Roman"/>
          <w:sz w:val="30"/>
          <w:szCs w:val="30"/>
          <w:lang w:eastAsia="fr-FR"/>
        </w:rPr>
        <w:t>soignés</w:t>
      </w:r>
      <w:r w:rsidRPr="00853FDF">
        <w:rPr>
          <w:rFonts w:ascii="Times" w:eastAsia="Times New Roman" w:hAnsi="Times" w:cs="Times New Roman"/>
          <w:sz w:val="30"/>
          <w:szCs w:val="30"/>
          <w:lang w:eastAsia="fr-FR"/>
        </w:rPr>
        <w:t xml:space="preserve"> à la maison durant la </w:t>
      </w:r>
      <w:r w:rsidR="004F1F2A" w:rsidRPr="00853FDF">
        <w:rPr>
          <w:rFonts w:ascii="Times" w:eastAsia="Times New Roman" w:hAnsi="Times" w:cs="Times New Roman"/>
          <w:sz w:val="30"/>
          <w:szCs w:val="30"/>
          <w:lang w:eastAsia="fr-FR"/>
        </w:rPr>
        <w:t>période</w:t>
      </w:r>
      <w:r w:rsidRPr="00853FDF">
        <w:rPr>
          <w:rFonts w:ascii="Times" w:eastAsia="Times New Roman" w:hAnsi="Times" w:cs="Times New Roman"/>
          <w:sz w:val="30"/>
          <w:szCs w:val="30"/>
          <w:lang w:eastAsia="fr-FR"/>
        </w:rPr>
        <w:t xml:space="preserve"> aiguë de la maladie soit 5 jours en moyenne. Les enfants plus grands pourront </w:t>
      </w:r>
      <w:r w:rsidR="004F1F2A" w:rsidRPr="00853FDF">
        <w:rPr>
          <w:rFonts w:ascii="Times" w:eastAsia="Times New Roman" w:hAnsi="Times" w:cs="Times New Roman"/>
          <w:sz w:val="30"/>
          <w:szCs w:val="30"/>
          <w:lang w:eastAsia="fr-FR"/>
        </w:rPr>
        <w:t>fréquenter</w:t>
      </w:r>
      <w:r w:rsidRPr="00853FDF">
        <w:rPr>
          <w:rFonts w:ascii="Times" w:eastAsia="Times New Roman" w:hAnsi="Times" w:cs="Times New Roman"/>
          <w:sz w:val="30"/>
          <w:szCs w:val="30"/>
          <w:lang w:eastAsia="fr-FR"/>
        </w:rPr>
        <w:t xml:space="preserve"> la </w:t>
      </w:r>
      <w:r>
        <w:rPr>
          <w:rFonts w:ascii="Times" w:hAnsi="Times"/>
          <w:sz w:val="30"/>
          <w:szCs w:val="30"/>
        </w:rPr>
        <w:t xml:space="preserve">crèche </w:t>
      </w:r>
      <w:r w:rsidRPr="00853FDF">
        <w:rPr>
          <w:rFonts w:ascii="Times" w:eastAsia="Times New Roman" w:hAnsi="Times" w:cs="Times New Roman"/>
          <w:sz w:val="30"/>
          <w:szCs w:val="30"/>
          <w:lang w:eastAsia="fr-FR"/>
        </w:rPr>
        <w:t xml:space="preserve">en fonction de leur l’état général. </w:t>
      </w:r>
    </w:p>
    <w:p w:rsidR="00970FE1" w:rsidRDefault="00970FE1" w:rsidP="004F1F2A">
      <w:pPr>
        <w:jc w:val="both"/>
        <w:rPr>
          <w:rFonts w:ascii="Times" w:eastAsia="Times New Roman" w:hAnsi="Times" w:cs="Times New Roman"/>
          <w:sz w:val="30"/>
          <w:szCs w:val="30"/>
          <w:lang w:eastAsia="fr-FR"/>
        </w:rPr>
      </w:pPr>
    </w:p>
    <w:p w:rsidR="00970FE1" w:rsidRDefault="00970FE1" w:rsidP="004F1F2A">
      <w:pPr>
        <w:jc w:val="both"/>
        <w:rPr>
          <w:rFonts w:ascii="Times" w:eastAsia="Times New Roman" w:hAnsi="Times" w:cs="Times New Roman"/>
          <w:sz w:val="30"/>
          <w:szCs w:val="30"/>
          <w:lang w:eastAsia="fr-FR"/>
        </w:rPr>
      </w:pPr>
      <w:r w:rsidRPr="00853FDF">
        <w:rPr>
          <w:rFonts w:ascii="Times" w:eastAsia="Times New Roman" w:hAnsi="Times" w:cs="Times New Roman"/>
          <w:b/>
          <w:bCs/>
          <w:sz w:val="30"/>
          <w:szCs w:val="30"/>
          <w:lang w:eastAsia="fr-FR"/>
        </w:rPr>
        <w:lastRenderedPageBreak/>
        <w:t xml:space="preserve">BRONCHITE </w:t>
      </w:r>
      <w:r w:rsidRPr="00853FDF">
        <w:rPr>
          <w:rFonts w:ascii="Times" w:eastAsia="Times New Roman" w:hAnsi="Times" w:cs="Times New Roman"/>
          <w:sz w:val="30"/>
          <w:szCs w:val="30"/>
          <w:lang w:eastAsia="fr-FR"/>
        </w:rPr>
        <w:t xml:space="preserve">: Fréquentation selon l’état général de l’enfant </w:t>
      </w:r>
    </w:p>
    <w:p w:rsidR="00DB7C72" w:rsidRDefault="00DB7C72" w:rsidP="004F1F2A">
      <w:pPr>
        <w:jc w:val="both"/>
        <w:rPr>
          <w:rFonts w:ascii="Times" w:eastAsia="Times New Roman" w:hAnsi="Times" w:cs="Times New Roman"/>
          <w:sz w:val="30"/>
          <w:szCs w:val="30"/>
          <w:lang w:eastAsia="fr-FR"/>
        </w:rPr>
      </w:pPr>
    </w:p>
    <w:p w:rsidR="00970FE1" w:rsidRDefault="00970FE1" w:rsidP="004F1F2A">
      <w:pPr>
        <w:jc w:val="both"/>
        <w:rPr>
          <w:rFonts w:ascii="Times" w:eastAsia="Times New Roman" w:hAnsi="Times" w:cs="Times New Roman"/>
          <w:sz w:val="30"/>
          <w:szCs w:val="30"/>
          <w:lang w:eastAsia="fr-FR"/>
        </w:rPr>
      </w:pPr>
      <w:r w:rsidRPr="00853FDF">
        <w:rPr>
          <w:rFonts w:ascii="Times" w:eastAsia="Times New Roman" w:hAnsi="Times" w:cs="Times New Roman"/>
          <w:b/>
          <w:bCs/>
          <w:color w:val="000000" w:themeColor="text1"/>
          <w:sz w:val="30"/>
          <w:szCs w:val="30"/>
          <w:lang w:eastAsia="fr-FR"/>
        </w:rPr>
        <w:t xml:space="preserve">CONJONCTIVITE </w:t>
      </w:r>
      <w:r w:rsidRPr="00853FDF">
        <w:rPr>
          <w:rFonts w:ascii="Times" w:eastAsia="Times New Roman" w:hAnsi="Times" w:cs="Times New Roman"/>
          <w:sz w:val="30"/>
          <w:szCs w:val="30"/>
          <w:lang w:eastAsia="fr-FR"/>
        </w:rPr>
        <w:t xml:space="preserve">: 24h </w:t>
      </w:r>
      <w:r w:rsidR="00DB7C72" w:rsidRPr="00853FDF">
        <w:rPr>
          <w:rFonts w:ascii="Times" w:eastAsia="Times New Roman" w:hAnsi="Times" w:cs="Times New Roman"/>
          <w:sz w:val="30"/>
          <w:szCs w:val="30"/>
          <w:lang w:eastAsia="fr-FR"/>
        </w:rPr>
        <w:t>après</w:t>
      </w:r>
      <w:r w:rsidRPr="00853FDF">
        <w:rPr>
          <w:rFonts w:ascii="Times" w:eastAsia="Times New Roman" w:hAnsi="Times" w:cs="Times New Roman"/>
          <w:sz w:val="30"/>
          <w:szCs w:val="30"/>
          <w:lang w:eastAsia="fr-FR"/>
        </w:rPr>
        <w:t xml:space="preserve"> le </w:t>
      </w:r>
      <w:r w:rsidR="00DB7C72" w:rsidRPr="00853FDF">
        <w:rPr>
          <w:rFonts w:ascii="Times" w:eastAsia="Times New Roman" w:hAnsi="Times" w:cs="Times New Roman"/>
          <w:sz w:val="30"/>
          <w:szCs w:val="30"/>
          <w:lang w:eastAsia="fr-FR"/>
        </w:rPr>
        <w:t>début</w:t>
      </w:r>
      <w:r w:rsidRPr="00853FDF">
        <w:rPr>
          <w:rFonts w:ascii="Times" w:eastAsia="Times New Roman" w:hAnsi="Times" w:cs="Times New Roman"/>
          <w:sz w:val="30"/>
          <w:szCs w:val="30"/>
          <w:lang w:eastAsia="fr-FR"/>
        </w:rPr>
        <w:t xml:space="preserve"> du traitement antibiotique ou sur certificat </w:t>
      </w:r>
      <w:r w:rsidR="00DB7C72" w:rsidRPr="00853FDF">
        <w:rPr>
          <w:rFonts w:ascii="Times" w:eastAsia="Times New Roman" w:hAnsi="Times" w:cs="Times New Roman"/>
          <w:sz w:val="30"/>
          <w:szCs w:val="30"/>
          <w:lang w:eastAsia="fr-FR"/>
        </w:rPr>
        <w:t>médical</w:t>
      </w:r>
      <w:r w:rsidRPr="00853FDF">
        <w:rPr>
          <w:rFonts w:ascii="Times" w:eastAsia="Times New Roman" w:hAnsi="Times" w:cs="Times New Roman"/>
          <w:sz w:val="30"/>
          <w:szCs w:val="30"/>
          <w:lang w:eastAsia="fr-FR"/>
        </w:rPr>
        <w:t xml:space="preserve"> si conjonctivite virale</w:t>
      </w:r>
    </w:p>
    <w:p w:rsidR="004F1F2A" w:rsidRDefault="004F1F2A" w:rsidP="004F1F2A">
      <w:pPr>
        <w:jc w:val="both"/>
        <w:rPr>
          <w:rFonts w:ascii="Times" w:eastAsia="Times New Roman" w:hAnsi="Times" w:cs="Times New Roman"/>
          <w:sz w:val="30"/>
          <w:szCs w:val="30"/>
          <w:lang w:eastAsia="fr-FR"/>
        </w:rPr>
      </w:pPr>
    </w:p>
    <w:p w:rsidR="00970FE1" w:rsidRDefault="00970FE1" w:rsidP="004F1F2A">
      <w:pPr>
        <w:jc w:val="both"/>
        <w:rPr>
          <w:rFonts w:ascii="Times" w:eastAsia="Times New Roman" w:hAnsi="Times" w:cs="Times New Roman"/>
          <w:sz w:val="30"/>
          <w:szCs w:val="30"/>
          <w:lang w:eastAsia="fr-FR"/>
        </w:rPr>
      </w:pPr>
      <w:r>
        <w:rPr>
          <w:rFonts w:ascii="Times" w:eastAsia="Times New Roman" w:hAnsi="Times" w:cs="Times New Roman"/>
          <w:b/>
          <w:bCs/>
          <w:sz w:val="30"/>
          <w:szCs w:val="30"/>
          <w:lang w:eastAsia="fr-FR"/>
        </w:rPr>
        <w:t>COQUELUCHE</w:t>
      </w:r>
      <w:r w:rsidRPr="00853FDF">
        <w:rPr>
          <w:rFonts w:ascii="Times" w:eastAsia="Times New Roman" w:hAnsi="Times" w:cs="Times New Roman"/>
          <w:b/>
          <w:bCs/>
          <w:sz w:val="30"/>
          <w:szCs w:val="30"/>
          <w:lang w:eastAsia="fr-FR"/>
        </w:rPr>
        <w:t xml:space="preserve"> </w:t>
      </w:r>
      <w:r w:rsidRPr="00853FDF">
        <w:rPr>
          <w:rFonts w:ascii="Times" w:eastAsia="Times New Roman" w:hAnsi="Times" w:cs="Times New Roman"/>
          <w:sz w:val="30"/>
          <w:szCs w:val="30"/>
          <w:lang w:eastAsia="fr-FR"/>
        </w:rPr>
        <w:t xml:space="preserve">: </w:t>
      </w:r>
      <w:r>
        <w:rPr>
          <w:rFonts w:ascii="Times" w:eastAsia="Times New Roman" w:hAnsi="Times" w:cs="Times New Roman"/>
          <w:sz w:val="30"/>
          <w:szCs w:val="30"/>
          <w:lang w:eastAsia="fr-FR"/>
        </w:rPr>
        <w:t xml:space="preserve">retour possible dès le </w:t>
      </w:r>
      <w:r w:rsidR="004F1F2A">
        <w:rPr>
          <w:rFonts w:ascii="Times" w:eastAsia="Times New Roman" w:hAnsi="Times" w:cs="Times New Roman"/>
          <w:sz w:val="30"/>
          <w:szCs w:val="30"/>
          <w:lang w:eastAsia="fr-FR"/>
        </w:rPr>
        <w:t>6</w:t>
      </w:r>
      <w:r w:rsidR="004F1F2A" w:rsidRPr="00DB7C72">
        <w:rPr>
          <w:rFonts w:ascii="Times" w:eastAsia="Times New Roman" w:hAnsi="Times" w:cs="Times New Roman"/>
          <w:sz w:val="10"/>
          <w:szCs w:val="10"/>
          <w:lang w:eastAsia="fr-FR"/>
        </w:rPr>
        <w:t xml:space="preserve"> </w:t>
      </w:r>
      <w:proofErr w:type="spellStart"/>
      <w:r w:rsidR="004F1F2A">
        <w:rPr>
          <w:rFonts w:ascii="Times" w:eastAsia="Times New Roman" w:hAnsi="Times" w:cs="Times New Roman"/>
          <w:sz w:val="30"/>
          <w:szCs w:val="30"/>
          <w:lang w:eastAsia="fr-FR"/>
        </w:rPr>
        <w:t>ème</w:t>
      </w:r>
      <w:proofErr w:type="spellEnd"/>
      <w:r>
        <w:rPr>
          <w:rFonts w:ascii="Times" w:eastAsia="Times New Roman" w:hAnsi="Times" w:cs="Times New Roman"/>
          <w:sz w:val="30"/>
          <w:szCs w:val="30"/>
          <w:lang w:eastAsia="fr-FR"/>
        </w:rPr>
        <w:t xml:space="preserve"> jour après le début du traitement antibiotique ou 22 jours après le début de la maladie sans prise d’antibiotique</w:t>
      </w:r>
    </w:p>
    <w:p w:rsidR="004F1F2A" w:rsidRDefault="004F1F2A" w:rsidP="004F1F2A">
      <w:pPr>
        <w:jc w:val="both"/>
        <w:rPr>
          <w:rFonts w:ascii="Times" w:eastAsia="Times New Roman" w:hAnsi="Times" w:cs="Times New Roman"/>
          <w:sz w:val="30"/>
          <w:szCs w:val="30"/>
          <w:lang w:eastAsia="fr-FR"/>
        </w:rPr>
      </w:pPr>
    </w:p>
    <w:p w:rsidR="004F1F2A" w:rsidRDefault="004F1F2A" w:rsidP="004F1F2A">
      <w:pPr>
        <w:jc w:val="both"/>
        <w:rPr>
          <w:rFonts w:ascii="Times" w:eastAsia="Times New Roman" w:hAnsi="Times" w:cs="Times New Roman"/>
          <w:sz w:val="30"/>
          <w:szCs w:val="30"/>
          <w:lang w:eastAsia="fr-FR"/>
        </w:rPr>
      </w:pPr>
      <w:r>
        <w:rPr>
          <w:rFonts w:ascii="Times" w:eastAsia="Times New Roman" w:hAnsi="Times" w:cs="Times New Roman"/>
          <w:b/>
          <w:bCs/>
          <w:sz w:val="30"/>
          <w:szCs w:val="30"/>
          <w:lang w:eastAsia="fr-FR"/>
        </w:rPr>
        <w:t>COVID-19</w:t>
      </w:r>
      <w:r w:rsidRPr="00853FDF">
        <w:rPr>
          <w:rFonts w:ascii="Times" w:eastAsia="Times New Roman" w:hAnsi="Times" w:cs="Times New Roman"/>
          <w:b/>
          <w:bCs/>
          <w:sz w:val="30"/>
          <w:szCs w:val="30"/>
          <w:lang w:eastAsia="fr-FR"/>
        </w:rPr>
        <w:t xml:space="preserve"> </w:t>
      </w:r>
      <w:r w:rsidRPr="00853FDF">
        <w:rPr>
          <w:rFonts w:ascii="Times" w:eastAsia="Times New Roman" w:hAnsi="Times" w:cs="Times New Roman"/>
          <w:sz w:val="30"/>
          <w:szCs w:val="30"/>
          <w:lang w:eastAsia="fr-FR"/>
        </w:rPr>
        <w:t xml:space="preserve">: </w:t>
      </w:r>
      <w:r>
        <w:rPr>
          <w:rFonts w:ascii="Times" w:eastAsia="Times New Roman" w:hAnsi="Times" w:cs="Times New Roman"/>
          <w:sz w:val="30"/>
          <w:szCs w:val="30"/>
          <w:lang w:eastAsia="fr-FR"/>
        </w:rPr>
        <w:t>Quarantaine de 10 jours</w:t>
      </w:r>
    </w:p>
    <w:p w:rsidR="004F1F2A" w:rsidRPr="00970FE1" w:rsidRDefault="004F1F2A" w:rsidP="004F1F2A">
      <w:pPr>
        <w:jc w:val="both"/>
        <w:rPr>
          <w:rFonts w:ascii="Times New Roman" w:eastAsia="Times New Roman" w:hAnsi="Times New Roman" w:cs="Times New Roman"/>
          <w:lang w:eastAsia="fr-FR"/>
        </w:rPr>
      </w:pPr>
    </w:p>
    <w:p w:rsidR="00970FE1" w:rsidRDefault="00853FDF" w:rsidP="004F1F2A">
      <w:pPr>
        <w:jc w:val="both"/>
        <w:rPr>
          <w:rFonts w:ascii="Times" w:eastAsia="Times New Roman" w:hAnsi="Times" w:cs="Times New Roman"/>
          <w:sz w:val="30"/>
          <w:szCs w:val="30"/>
          <w:lang w:eastAsia="fr-FR"/>
        </w:rPr>
      </w:pPr>
      <w:r w:rsidRPr="00853FDF">
        <w:rPr>
          <w:rFonts w:ascii="Times" w:eastAsia="Times New Roman" w:hAnsi="Times" w:cs="Times New Roman"/>
          <w:b/>
          <w:bCs/>
          <w:sz w:val="30"/>
          <w:szCs w:val="30"/>
          <w:lang w:eastAsia="fr-FR"/>
        </w:rPr>
        <w:t xml:space="preserve">FIÈVRE DES 3 JOURS OU ROSÉOLE </w:t>
      </w:r>
      <w:r w:rsidRPr="00853FDF">
        <w:rPr>
          <w:rFonts w:ascii="Times" w:eastAsia="Times New Roman" w:hAnsi="Times" w:cs="Times New Roman"/>
          <w:sz w:val="30"/>
          <w:szCs w:val="30"/>
          <w:lang w:eastAsia="fr-FR"/>
        </w:rPr>
        <w:t xml:space="preserve">: </w:t>
      </w:r>
      <w:r w:rsidR="00970FE1" w:rsidRPr="00853FDF">
        <w:rPr>
          <w:rFonts w:ascii="Times" w:eastAsia="Times New Roman" w:hAnsi="Times" w:cs="Times New Roman"/>
          <w:sz w:val="30"/>
          <w:szCs w:val="30"/>
          <w:lang w:eastAsia="fr-FR"/>
        </w:rPr>
        <w:t>Fréquentation</w:t>
      </w:r>
      <w:r w:rsidRPr="00853FDF">
        <w:rPr>
          <w:rFonts w:ascii="Times" w:eastAsia="Times New Roman" w:hAnsi="Times" w:cs="Times New Roman"/>
          <w:sz w:val="30"/>
          <w:szCs w:val="30"/>
          <w:lang w:eastAsia="fr-FR"/>
        </w:rPr>
        <w:t xml:space="preserve"> selon l’</w:t>
      </w:r>
      <w:r w:rsidR="00970FE1" w:rsidRPr="00853FDF">
        <w:rPr>
          <w:rFonts w:ascii="Times" w:eastAsia="Times New Roman" w:hAnsi="Times" w:cs="Times New Roman"/>
          <w:sz w:val="30"/>
          <w:szCs w:val="30"/>
          <w:lang w:eastAsia="fr-FR"/>
        </w:rPr>
        <w:t>état</w:t>
      </w:r>
      <w:r w:rsidRPr="00853FDF">
        <w:rPr>
          <w:rFonts w:ascii="Times" w:eastAsia="Times New Roman" w:hAnsi="Times" w:cs="Times New Roman"/>
          <w:sz w:val="30"/>
          <w:szCs w:val="30"/>
          <w:lang w:eastAsia="fr-FR"/>
        </w:rPr>
        <w:t xml:space="preserve"> </w:t>
      </w:r>
      <w:r w:rsidR="00970FE1" w:rsidRPr="00853FDF">
        <w:rPr>
          <w:rFonts w:ascii="Times" w:eastAsia="Times New Roman" w:hAnsi="Times" w:cs="Times New Roman"/>
          <w:sz w:val="30"/>
          <w:szCs w:val="30"/>
          <w:lang w:eastAsia="fr-FR"/>
        </w:rPr>
        <w:t>général</w:t>
      </w:r>
      <w:r w:rsidRPr="00853FDF">
        <w:rPr>
          <w:rFonts w:ascii="Times" w:eastAsia="Times New Roman" w:hAnsi="Times" w:cs="Times New Roman"/>
          <w:sz w:val="30"/>
          <w:szCs w:val="30"/>
          <w:lang w:eastAsia="fr-FR"/>
        </w:rPr>
        <w:t xml:space="preserve"> de l’enfant </w:t>
      </w:r>
    </w:p>
    <w:p w:rsidR="004F1F2A" w:rsidRPr="00970FE1" w:rsidRDefault="004F1F2A" w:rsidP="004F1F2A">
      <w:pPr>
        <w:jc w:val="both"/>
        <w:rPr>
          <w:rFonts w:ascii="Times New Roman" w:eastAsia="Times New Roman" w:hAnsi="Times New Roman" w:cs="Times New Roman"/>
          <w:lang w:eastAsia="fr-FR"/>
        </w:rPr>
      </w:pPr>
    </w:p>
    <w:p w:rsidR="00970FE1" w:rsidRDefault="00970FE1" w:rsidP="004F1F2A">
      <w:pPr>
        <w:jc w:val="both"/>
        <w:rPr>
          <w:rFonts w:ascii="Times" w:eastAsia="Times New Roman" w:hAnsi="Times" w:cs="Times New Roman"/>
          <w:sz w:val="30"/>
          <w:szCs w:val="30"/>
          <w:lang w:eastAsia="fr-FR"/>
        </w:rPr>
      </w:pPr>
      <w:r w:rsidRPr="00853FDF">
        <w:rPr>
          <w:rFonts w:ascii="Times" w:eastAsia="Times New Roman" w:hAnsi="Times" w:cs="Times New Roman"/>
          <w:b/>
          <w:bCs/>
          <w:sz w:val="30"/>
          <w:szCs w:val="30"/>
          <w:lang w:eastAsia="fr-FR"/>
        </w:rPr>
        <w:t>GASTRO-</w:t>
      </w:r>
      <w:proofErr w:type="gramStart"/>
      <w:r w:rsidRPr="00853FDF">
        <w:rPr>
          <w:rFonts w:ascii="Times" w:eastAsia="Times New Roman" w:hAnsi="Times" w:cs="Times New Roman"/>
          <w:b/>
          <w:bCs/>
          <w:sz w:val="30"/>
          <w:szCs w:val="30"/>
          <w:lang w:eastAsia="fr-FR"/>
        </w:rPr>
        <w:t>ENTÉRITE</w:t>
      </w:r>
      <w:r w:rsidRPr="00853FDF">
        <w:rPr>
          <w:rFonts w:ascii="Times" w:eastAsia="Times New Roman" w:hAnsi="Times" w:cs="Times New Roman"/>
          <w:sz w:val="30"/>
          <w:szCs w:val="30"/>
          <w:lang w:eastAsia="fr-FR"/>
        </w:rPr>
        <w:t>:</w:t>
      </w:r>
      <w:proofErr w:type="gramEnd"/>
      <w:r w:rsidRPr="00853FDF">
        <w:rPr>
          <w:rFonts w:ascii="Times" w:eastAsia="Times New Roman" w:hAnsi="Times" w:cs="Times New Roman"/>
          <w:sz w:val="30"/>
          <w:szCs w:val="30"/>
          <w:lang w:eastAsia="fr-FR"/>
        </w:rPr>
        <w:t xml:space="preserve"> </w:t>
      </w:r>
      <w:r w:rsidR="004F1F2A">
        <w:rPr>
          <w:rFonts w:ascii="Times" w:eastAsia="Times New Roman" w:hAnsi="Times" w:cs="Times New Roman"/>
          <w:sz w:val="30"/>
          <w:szCs w:val="30"/>
          <w:lang w:eastAsia="fr-FR"/>
        </w:rPr>
        <w:t>É</w:t>
      </w:r>
      <w:r w:rsidR="004F1F2A" w:rsidRPr="00853FDF">
        <w:rPr>
          <w:rFonts w:ascii="Times" w:eastAsia="Times New Roman" w:hAnsi="Times" w:cs="Times New Roman"/>
          <w:sz w:val="30"/>
          <w:szCs w:val="30"/>
          <w:lang w:eastAsia="fr-FR"/>
        </w:rPr>
        <w:t>viction lorsque le personnel ne peut plus assurer l’hydratation adéquate de l’enfant</w:t>
      </w:r>
      <w:r w:rsidR="004F1F2A">
        <w:rPr>
          <w:rFonts w:ascii="Times" w:eastAsia="Times New Roman" w:hAnsi="Times" w:cs="Times New Roman"/>
          <w:sz w:val="30"/>
          <w:szCs w:val="30"/>
          <w:lang w:eastAsia="fr-FR"/>
        </w:rPr>
        <w:t>.</w:t>
      </w:r>
      <w:r w:rsidR="004F1F2A" w:rsidRPr="00853FDF">
        <w:rPr>
          <w:rFonts w:ascii="Times" w:eastAsia="Times New Roman" w:hAnsi="Times" w:cs="Times New Roman"/>
          <w:sz w:val="30"/>
          <w:szCs w:val="30"/>
          <w:lang w:eastAsia="fr-FR"/>
        </w:rPr>
        <w:t xml:space="preserve"> </w:t>
      </w:r>
      <w:r w:rsidRPr="00853FDF">
        <w:rPr>
          <w:rFonts w:ascii="Times" w:eastAsia="Times New Roman" w:hAnsi="Times" w:cs="Times New Roman"/>
          <w:sz w:val="30"/>
          <w:szCs w:val="30"/>
          <w:lang w:eastAsia="fr-FR"/>
        </w:rPr>
        <w:t>En cas d’</w:t>
      </w:r>
      <w:r w:rsidR="004F1F2A" w:rsidRPr="00853FDF">
        <w:rPr>
          <w:rFonts w:ascii="Times" w:eastAsia="Times New Roman" w:hAnsi="Times" w:cs="Times New Roman"/>
          <w:sz w:val="30"/>
          <w:szCs w:val="30"/>
          <w:lang w:eastAsia="fr-FR"/>
        </w:rPr>
        <w:t>épidémie</w:t>
      </w:r>
      <w:r w:rsidRPr="00853FDF">
        <w:rPr>
          <w:rFonts w:ascii="Times" w:eastAsia="Times New Roman" w:hAnsi="Times" w:cs="Times New Roman"/>
          <w:sz w:val="30"/>
          <w:szCs w:val="30"/>
          <w:lang w:eastAsia="fr-FR"/>
        </w:rPr>
        <w:t xml:space="preserve">, </w:t>
      </w:r>
      <w:r w:rsidR="004F1F2A" w:rsidRPr="00853FDF">
        <w:rPr>
          <w:rFonts w:ascii="Times" w:eastAsia="Times New Roman" w:hAnsi="Times" w:cs="Times New Roman"/>
          <w:sz w:val="30"/>
          <w:szCs w:val="30"/>
          <w:lang w:eastAsia="fr-FR"/>
        </w:rPr>
        <w:t>éviction</w:t>
      </w:r>
      <w:r w:rsidRPr="00853FDF">
        <w:rPr>
          <w:rFonts w:ascii="Times" w:eastAsia="Times New Roman" w:hAnsi="Times" w:cs="Times New Roman"/>
          <w:sz w:val="30"/>
          <w:szCs w:val="30"/>
          <w:lang w:eastAsia="fr-FR"/>
        </w:rPr>
        <w:t xml:space="preserve"> </w:t>
      </w:r>
      <w:r w:rsidR="004F1F2A" w:rsidRPr="00853FDF">
        <w:rPr>
          <w:rFonts w:ascii="Times" w:eastAsia="Times New Roman" w:hAnsi="Times" w:cs="Times New Roman"/>
          <w:sz w:val="30"/>
          <w:szCs w:val="30"/>
          <w:lang w:eastAsia="fr-FR"/>
        </w:rPr>
        <w:t>d</w:t>
      </w:r>
      <w:r w:rsidR="004F1F2A">
        <w:rPr>
          <w:rFonts w:ascii="Times" w:eastAsia="Times New Roman" w:hAnsi="Times" w:cs="Times New Roman"/>
          <w:sz w:val="30"/>
          <w:szCs w:val="30"/>
          <w:lang w:eastAsia="fr-FR"/>
        </w:rPr>
        <w:t>è</w:t>
      </w:r>
      <w:r w:rsidR="004F1F2A" w:rsidRPr="00853FDF">
        <w:rPr>
          <w:rFonts w:ascii="Times" w:eastAsia="Times New Roman" w:hAnsi="Times" w:cs="Times New Roman"/>
          <w:sz w:val="30"/>
          <w:szCs w:val="30"/>
          <w:lang w:eastAsia="fr-FR"/>
        </w:rPr>
        <w:t>s</w:t>
      </w:r>
      <w:r w:rsidRPr="00853FDF">
        <w:rPr>
          <w:rFonts w:ascii="Times" w:eastAsia="Times New Roman" w:hAnsi="Times" w:cs="Times New Roman"/>
          <w:sz w:val="30"/>
          <w:szCs w:val="30"/>
          <w:lang w:eastAsia="fr-FR"/>
        </w:rPr>
        <w:t xml:space="preserve"> la 3</w:t>
      </w:r>
      <w:r w:rsidRPr="00853FDF">
        <w:rPr>
          <w:rFonts w:ascii="Times" w:eastAsia="Times New Roman" w:hAnsi="Times" w:cs="Times New Roman"/>
          <w:sz w:val="10"/>
          <w:szCs w:val="10"/>
          <w:lang w:eastAsia="fr-FR"/>
        </w:rPr>
        <w:t xml:space="preserve"> </w:t>
      </w:r>
      <w:proofErr w:type="spellStart"/>
      <w:r w:rsidRPr="00853FDF">
        <w:rPr>
          <w:rFonts w:ascii="Times" w:eastAsia="Times New Roman" w:hAnsi="Times" w:cs="Times New Roman"/>
          <w:sz w:val="30"/>
          <w:szCs w:val="30"/>
          <w:lang w:eastAsia="fr-FR"/>
        </w:rPr>
        <w:t>ème</w:t>
      </w:r>
      <w:proofErr w:type="spellEnd"/>
      <w:r w:rsidRPr="00853FDF">
        <w:rPr>
          <w:rFonts w:ascii="Times" w:eastAsia="Times New Roman" w:hAnsi="Times" w:cs="Times New Roman"/>
          <w:sz w:val="30"/>
          <w:szCs w:val="30"/>
          <w:lang w:eastAsia="fr-FR"/>
        </w:rPr>
        <w:t xml:space="preserve"> selle liquide</w:t>
      </w:r>
      <w:r w:rsidR="004F1F2A">
        <w:rPr>
          <w:rFonts w:ascii="Times" w:eastAsia="Times New Roman" w:hAnsi="Times" w:cs="Times New Roman"/>
          <w:sz w:val="30"/>
          <w:szCs w:val="30"/>
          <w:lang w:eastAsia="fr-FR"/>
        </w:rPr>
        <w:t xml:space="preserve"> ou vomissement</w:t>
      </w:r>
      <w:r w:rsidRPr="00853FDF">
        <w:rPr>
          <w:rFonts w:ascii="Times" w:eastAsia="Times New Roman" w:hAnsi="Times" w:cs="Times New Roman"/>
          <w:sz w:val="30"/>
          <w:szCs w:val="30"/>
          <w:lang w:eastAsia="fr-FR"/>
        </w:rPr>
        <w:t xml:space="preserve">. Retour 48h </w:t>
      </w:r>
      <w:r w:rsidR="004F1F2A" w:rsidRPr="00853FDF">
        <w:rPr>
          <w:rFonts w:ascii="Times" w:eastAsia="Times New Roman" w:hAnsi="Times" w:cs="Times New Roman"/>
          <w:sz w:val="30"/>
          <w:szCs w:val="30"/>
          <w:lang w:eastAsia="fr-FR"/>
        </w:rPr>
        <w:t>après</w:t>
      </w:r>
      <w:r w:rsidRPr="00853FDF">
        <w:rPr>
          <w:rFonts w:ascii="Times" w:eastAsia="Times New Roman" w:hAnsi="Times" w:cs="Times New Roman"/>
          <w:sz w:val="30"/>
          <w:szCs w:val="30"/>
          <w:lang w:eastAsia="fr-FR"/>
        </w:rPr>
        <w:t xml:space="preserve"> l’</w:t>
      </w:r>
      <w:r w:rsidR="004F1F2A" w:rsidRPr="00853FDF">
        <w:rPr>
          <w:rFonts w:ascii="Times" w:eastAsia="Times New Roman" w:hAnsi="Times" w:cs="Times New Roman"/>
          <w:sz w:val="30"/>
          <w:szCs w:val="30"/>
          <w:lang w:eastAsia="fr-FR"/>
        </w:rPr>
        <w:t>arrêt</w:t>
      </w:r>
      <w:r w:rsidRPr="00853FDF">
        <w:rPr>
          <w:rFonts w:ascii="Times" w:eastAsia="Times New Roman" w:hAnsi="Times" w:cs="Times New Roman"/>
          <w:sz w:val="30"/>
          <w:szCs w:val="30"/>
          <w:lang w:eastAsia="fr-FR"/>
        </w:rPr>
        <w:t xml:space="preserve"> des </w:t>
      </w:r>
      <w:r w:rsidR="004F1F2A" w:rsidRPr="00853FDF">
        <w:rPr>
          <w:rFonts w:ascii="Times" w:eastAsia="Times New Roman" w:hAnsi="Times" w:cs="Times New Roman"/>
          <w:sz w:val="30"/>
          <w:szCs w:val="30"/>
          <w:lang w:eastAsia="fr-FR"/>
        </w:rPr>
        <w:t>symptômes</w:t>
      </w:r>
      <w:r w:rsidRPr="00853FDF">
        <w:rPr>
          <w:rFonts w:ascii="Times" w:eastAsia="Times New Roman" w:hAnsi="Times" w:cs="Times New Roman"/>
          <w:sz w:val="30"/>
          <w:szCs w:val="30"/>
          <w:lang w:eastAsia="fr-FR"/>
        </w:rPr>
        <w:t xml:space="preserve">. </w:t>
      </w:r>
    </w:p>
    <w:p w:rsidR="00DB7C72" w:rsidRDefault="00DB7C72" w:rsidP="004F1F2A">
      <w:pPr>
        <w:jc w:val="both"/>
        <w:rPr>
          <w:rFonts w:ascii="Times" w:eastAsia="Times New Roman" w:hAnsi="Times" w:cs="Times New Roman"/>
          <w:b/>
          <w:bCs/>
          <w:sz w:val="30"/>
          <w:szCs w:val="30"/>
          <w:lang w:eastAsia="fr-FR"/>
        </w:rPr>
      </w:pPr>
    </w:p>
    <w:p w:rsidR="00970FE1" w:rsidRDefault="00970FE1" w:rsidP="004F1F2A">
      <w:pPr>
        <w:jc w:val="both"/>
        <w:rPr>
          <w:rFonts w:ascii="Times" w:eastAsia="Times New Roman" w:hAnsi="Times" w:cs="Times New Roman"/>
          <w:sz w:val="30"/>
          <w:szCs w:val="30"/>
          <w:lang w:eastAsia="fr-FR"/>
        </w:rPr>
      </w:pPr>
      <w:r w:rsidRPr="00853FDF">
        <w:rPr>
          <w:rFonts w:ascii="Times" w:eastAsia="Times New Roman" w:hAnsi="Times" w:cs="Times New Roman"/>
          <w:b/>
          <w:bCs/>
          <w:sz w:val="30"/>
          <w:szCs w:val="30"/>
          <w:lang w:eastAsia="fr-FR"/>
        </w:rPr>
        <w:t xml:space="preserve">OTITE </w:t>
      </w:r>
      <w:r w:rsidRPr="00853FDF">
        <w:rPr>
          <w:rFonts w:ascii="Times" w:eastAsia="Times New Roman" w:hAnsi="Times" w:cs="Times New Roman"/>
          <w:sz w:val="30"/>
          <w:szCs w:val="30"/>
          <w:lang w:eastAsia="fr-FR"/>
        </w:rPr>
        <w:t xml:space="preserve">: Selon l’état général de l’enfant </w:t>
      </w:r>
    </w:p>
    <w:p w:rsidR="004F1F2A" w:rsidRPr="00853FDF" w:rsidRDefault="004F1F2A" w:rsidP="004F1F2A">
      <w:pPr>
        <w:jc w:val="both"/>
        <w:rPr>
          <w:rFonts w:ascii="Times New Roman" w:eastAsia="Times New Roman" w:hAnsi="Times New Roman" w:cs="Times New Roman"/>
          <w:lang w:eastAsia="fr-FR"/>
        </w:rPr>
      </w:pPr>
    </w:p>
    <w:p w:rsidR="00970FE1" w:rsidRDefault="00970FE1" w:rsidP="004F1F2A">
      <w:pPr>
        <w:jc w:val="both"/>
        <w:rPr>
          <w:rFonts w:ascii="Times" w:eastAsia="Times New Roman" w:hAnsi="Times" w:cs="Times New Roman"/>
          <w:sz w:val="30"/>
          <w:szCs w:val="30"/>
          <w:lang w:eastAsia="fr-FR"/>
        </w:rPr>
      </w:pPr>
      <w:r w:rsidRPr="00853FDF">
        <w:rPr>
          <w:rFonts w:ascii="Times" w:eastAsia="Times New Roman" w:hAnsi="Times" w:cs="Times New Roman"/>
          <w:b/>
          <w:bCs/>
          <w:sz w:val="30"/>
          <w:szCs w:val="30"/>
          <w:lang w:eastAsia="fr-FR"/>
        </w:rPr>
        <w:t xml:space="preserve">PHARYNGITE </w:t>
      </w:r>
      <w:r w:rsidRPr="00853FDF">
        <w:rPr>
          <w:rFonts w:ascii="Times" w:eastAsia="Times New Roman" w:hAnsi="Times" w:cs="Times New Roman"/>
          <w:sz w:val="30"/>
          <w:szCs w:val="30"/>
          <w:lang w:eastAsia="fr-FR"/>
        </w:rPr>
        <w:t xml:space="preserve">: </w:t>
      </w:r>
      <w:r w:rsidR="004F1F2A">
        <w:rPr>
          <w:rFonts w:ascii="Times" w:eastAsia="Times New Roman" w:hAnsi="Times" w:cs="Times New Roman"/>
          <w:sz w:val="30"/>
          <w:szCs w:val="30"/>
          <w:lang w:eastAsia="fr-FR"/>
        </w:rPr>
        <w:t>S</w:t>
      </w:r>
      <w:r w:rsidRPr="00853FDF">
        <w:rPr>
          <w:rFonts w:ascii="Times" w:eastAsia="Times New Roman" w:hAnsi="Times" w:cs="Times New Roman"/>
          <w:sz w:val="30"/>
          <w:szCs w:val="30"/>
          <w:lang w:eastAsia="fr-FR"/>
        </w:rPr>
        <w:t xml:space="preserve">elon l’état général de l’enfant </w:t>
      </w:r>
    </w:p>
    <w:p w:rsidR="004F1F2A" w:rsidRPr="00853FDF" w:rsidRDefault="004F1F2A" w:rsidP="004F1F2A">
      <w:pPr>
        <w:jc w:val="both"/>
        <w:rPr>
          <w:rFonts w:ascii="Times New Roman" w:eastAsia="Times New Roman" w:hAnsi="Times New Roman" w:cs="Times New Roman"/>
          <w:lang w:eastAsia="fr-FR"/>
        </w:rPr>
      </w:pPr>
    </w:p>
    <w:p w:rsidR="00970FE1" w:rsidRDefault="00970FE1" w:rsidP="004F1F2A">
      <w:pPr>
        <w:jc w:val="both"/>
        <w:rPr>
          <w:rFonts w:ascii="Times" w:eastAsia="Times New Roman" w:hAnsi="Times" w:cs="Times New Roman"/>
          <w:sz w:val="30"/>
          <w:szCs w:val="30"/>
          <w:lang w:eastAsia="fr-FR"/>
        </w:rPr>
      </w:pPr>
      <w:r w:rsidRPr="00853FDF">
        <w:rPr>
          <w:rFonts w:ascii="Times" w:eastAsia="Times New Roman" w:hAnsi="Times" w:cs="Times New Roman"/>
          <w:b/>
          <w:bCs/>
          <w:sz w:val="30"/>
          <w:szCs w:val="30"/>
          <w:lang w:eastAsia="fr-FR"/>
        </w:rPr>
        <w:t xml:space="preserve">RHUME/GRIPPE </w:t>
      </w:r>
      <w:r w:rsidRPr="00853FDF">
        <w:rPr>
          <w:rFonts w:ascii="Times" w:eastAsia="Times New Roman" w:hAnsi="Times" w:cs="Times New Roman"/>
          <w:sz w:val="30"/>
          <w:szCs w:val="30"/>
          <w:lang w:eastAsia="fr-FR"/>
        </w:rPr>
        <w:t xml:space="preserve">: </w:t>
      </w:r>
      <w:r w:rsidR="004F1F2A">
        <w:rPr>
          <w:rFonts w:ascii="Times" w:eastAsia="Times New Roman" w:hAnsi="Times" w:cs="Times New Roman"/>
          <w:sz w:val="30"/>
          <w:szCs w:val="30"/>
          <w:lang w:eastAsia="fr-FR"/>
        </w:rPr>
        <w:t>S</w:t>
      </w:r>
      <w:r w:rsidRPr="00853FDF">
        <w:rPr>
          <w:rFonts w:ascii="Times" w:eastAsia="Times New Roman" w:hAnsi="Times" w:cs="Times New Roman"/>
          <w:sz w:val="30"/>
          <w:szCs w:val="30"/>
          <w:lang w:eastAsia="fr-FR"/>
        </w:rPr>
        <w:t xml:space="preserve">elon l’état général de l’enfant </w:t>
      </w:r>
    </w:p>
    <w:p w:rsidR="004F1F2A" w:rsidRDefault="004F1F2A" w:rsidP="004F1F2A">
      <w:pPr>
        <w:jc w:val="both"/>
        <w:rPr>
          <w:rFonts w:ascii="Times" w:eastAsia="Times New Roman" w:hAnsi="Times" w:cs="Times New Roman"/>
          <w:sz w:val="30"/>
          <w:szCs w:val="30"/>
          <w:lang w:eastAsia="fr-FR"/>
        </w:rPr>
      </w:pPr>
    </w:p>
    <w:p w:rsidR="00970FE1" w:rsidRDefault="00970FE1" w:rsidP="004F1F2A">
      <w:pPr>
        <w:jc w:val="both"/>
        <w:rPr>
          <w:rFonts w:ascii="Times" w:eastAsia="Times New Roman" w:hAnsi="Times" w:cs="Times New Roman"/>
          <w:sz w:val="30"/>
          <w:szCs w:val="30"/>
          <w:lang w:eastAsia="fr-FR"/>
        </w:rPr>
      </w:pPr>
      <w:r w:rsidRPr="00853FDF">
        <w:rPr>
          <w:rFonts w:ascii="Times" w:eastAsia="Times New Roman" w:hAnsi="Times" w:cs="Times New Roman"/>
          <w:b/>
          <w:bCs/>
          <w:sz w:val="30"/>
          <w:szCs w:val="30"/>
          <w:lang w:eastAsia="fr-FR"/>
        </w:rPr>
        <w:t xml:space="preserve">SYNDROME PIED-MAIN-BOUCHE </w:t>
      </w:r>
      <w:r w:rsidRPr="00853FDF">
        <w:rPr>
          <w:rFonts w:ascii="Times" w:eastAsia="Times New Roman" w:hAnsi="Times" w:cs="Times New Roman"/>
          <w:sz w:val="30"/>
          <w:szCs w:val="30"/>
          <w:lang w:eastAsia="fr-FR"/>
        </w:rPr>
        <w:t xml:space="preserve">: </w:t>
      </w:r>
      <w:r w:rsidR="004F1F2A">
        <w:rPr>
          <w:rFonts w:ascii="Times" w:eastAsia="Times New Roman" w:hAnsi="Times" w:cs="Times New Roman"/>
          <w:sz w:val="30"/>
          <w:szCs w:val="30"/>
          <w:lang w:eastAsia="fr-FR"/>
        </w:rPr>
        <w:t>S</w:t>
      </w:r>
      <w:r w:rsidRPr="00853FDF">
        <w:rPr>
          <w:rFonts w:ascii="Times" w:eastAsia="Times New Roman" w:hAnsi="Times" w:cs="Times New Roman"/>
          <w:sz w:val="30"/>
          <w:szCs w:val="30"/>
          <w:lang w:eastAsia="fr-FR"/>
        </w:rPr>
        <w:t>elon l’</w:t>
      </w:r>
      <w:r w:rsidR="004F1F2A" w:rsidRPr="00853FDF">
        <w:rPr>
          <w:rFonts w:ascii="Times" w:eastAsia="Times New Roman" w:hAnsi="Times" w:cs="Times New Roman"/>
          <w:sz w:val="30"/>
          <w:szCs w:val="30"/>
          <w:lang w:eastAsia="fr-FR"/>
        </w:rPr>
        <w:t>état</w:t>
      </w:r>
      <w:r w:rsidRPr="00853FDF">
        <w:rPr>
          <w:rFonts w:ascii="Times" w:eastAsia="Times New Roman" w:hAnsi="Times" w:cs="Times New Roman"/>
          <w:sz w:val="30"/>
          <w:szCs w:val="30"/>
          <w:lang w:eastAsia="fr-FR"/>
        </w:rPr>
        <w:t xml:space="preserve"> </w:t>
      </w:r>
      <w:r w:rsidR="004F1F2A" w:rsidRPr="00853FDF">
        <w:rPr>
          <w:rFonts w:ascii="Times" w:eastAsia="Times New Roman" w:hAnsi="Times" w:cs="Times New Roman"/>
          <w:sz w:val="30"/>
          <w:szCs w:val="30"/>
          <w:lang w:eastAsia="fr-FR"/>
        </w:rPr>
        <w:t>général</w:t>
      </w:r>
      <w:r w:rsidRPr="00853FDF">
        <w:rPr>
          <w:rFonts w:ascii="Times" w:eastAsia="Times New Roman" w:hAnsi="Times" w:cs="Times New Roman"/>
          <w:sz w:val="30"/>
          <w:szCs w:val="30"/>
          <w:lang w:eastAsia="fr-FR"/>
        </w:rPr>
        <w:t xml:space="preserve"> de l’enfant. </w:t>
      </w:r>
      <w:r w:rsidR="004F1F2A" w:rsidRPr="00853FDF">
        <w:rPr>
          <w:rFonts w:ascii="Times" w:eastAsia="Times New Roman" w:hAnsi="Times" w:cs="Times New Roman"/>
          <w:sz w:val="30"/>
          <w:szCs w:val="30"/>
          <w:lang w:eastAsia="fr-FR"/>
        </w:rPr>
        <w:t>Éviction</w:t>
      </w:r>
      <w:r w:rsidRPr="00853FDF">
        <w:rPr>
          <w:rFonts w:ascii="Times" w:eastAsia="Times New Roman" w:hAnsi="Times" w:cs="Times New Roman"/>
          <w:sz w:val="30"/>
          <w:szCs w:val="30"/>
          <w:lang w:eastAsia="fr-FR"/>
        </w:rPr>
        <w:t xml:space="preserve"> si l’enfant </w:t>
      </w:r>
      <w:r w:rsidR="004F1F2A">
        <w:rPr>
          <w:rFonts w:ascii="Times" w:eastAsia="Times New Roman" w:hAnsi="Times" w:cs="Times New Roman"/>
          <w:sz w:val="30"/>
          <w:szCs w:val="30"/>
          <w:lang w:eastAsia="fr-FR"/>
        </w:rPr>
        <w:t>rencontre</w:t>
      </w:r>
      <w:r w:rsidRPr="00853FDF">
        <w:rPr>
          <w:rFonts w:ascii="Times" w:eastAsia="Times New Roman" w:hAnsi="Times" w:cs="Times New Roman"/>
          <w:sz w:val="30"/>
          <w:szCs w:val="30"/>
          <w:lang w:eastAsia="fr-FR"/>
        </w:rPr>
        <w:t xml:space="preserve"> des </w:t>
      </w:r>
      <w:r w:rsidR="004F1F2A" w:rsidRPr="00853FDF">
        <w:rPr>
          <w:rFonts w:ascii="Times" w:eastAsia="Times New Roman" w:hAnsi="Times" w:cs="Times New Roman"/>
          <w:sz w:val="30"/>
          <w:szCs w:val="30"/>
          <w:lang w:eastAsia="fr-FR"/>
        </w:rPr>
        <w:t>difficultés</w:t>
      </w:r>
      <w:r w:rsidR="004F1F2A">
        <w:rPr>
          <w:rFonts w:ascii="Times" w:eastAsia="Times New Roman" w:hAnsi="Times" w:cs="Times New Roman"/>
          <w:sz w:val="30"/>
          <w:szCs w:val="30"/>
          <w:lang w:eastAsia="fr-FR"/>
        </w:rPr>
        <w:t xml:space="preserve"> pour</w:t>
      </w:r>
      <w:r w:rsidRPr="00853FDF">
        <w:rPr>
          <w:rFonts w:ascii="Times" w:eastAsia="Times New Roman" w:hAnsi="Times" w:cs="Times New Roman"/>
          <w:sz w:val="30"/>
          <w:szCs w:val="30"/>
          <w:lang w:eastAsia="fr-FR"/>
        </w:rPr>
        <w:t xml:space="preserve"> s’alimenter</w:t>
      </w:r>
    </w:p>
    <w:p w:rsidR="004F1F2A" w:rsidRPr="00853FDF" w:rsidRDefault="004F1F2A" w:rsidP="004F1F2A">
      <w:pPr>
        <w:jc w:val="both"/>
        <w:rPr>
          <w:rFonts w:ascii="Times New Roman" w:eastAsia="Times New Roman" w:hAnsi="Times New Roman" w:cs="Times New Roman"/>
          <w:lang w:eastAsia="fr-FR"/>
        </w:rPr>
      </w:pPr>
    </w:p>
    <w:p w:rsidR="004F1F2A" w:rsidRPr="004F1F2A" w:rsidRDefault="00970FE1" w:rsidP="004F1F2A">
      <w:pPr>
        <w:jc w:val="both"/>
        <w:rPr>
          <w:rFonts w:ascii="Times" w:eastAsia="Times New Roman" w:hAnsi="Times" w:cs="Times New Roman"/>
          <w:color w:val="FF0000"/>
          <w:sz w:val="30"/>
          <w:szCs w:val="30"/>
          <w:lang w:eastAsia="fr-FR"/>
        </w:rPr>
      </w:pPr>
      <w:r w:rsidRPr="00853FDF">
        <w:rPr>
          <w:rFonts w:ascii="Times" w:eastAsia="Times New Roman" w:hAnsi="Times" w:cs="Times New Roman"/>
          <w:b/>
          <w:bCs/>
          <w:sz w:val="30"/>
          <w:szCs w:val="30"/>
          <w:lang w:eastAsia="fr-FR"/>
        </w:rPr>
        <w:t xml:space="preserve">VARICELLE </w:t>
      </w:r>
      <w:r w:rsidRPr="00853FDF">
        <w:rPr>
          <w:rFonts w:ascii="Times" w:eastAsia="Times New Roman" w:hAnsi="Times" w:cs="Times New Roman"/>
          <w:sz w:val="30"/>
          <w:szCs w:val="30"/>
          <w:lang w:eastAsia="fr-FR"/>
        </w:rPr>
        <w:t xml:space="preserve">: Selon l’état général de l’enfant et/ou la formation des </w:t>
      </w:r>
      <w:r w:rsidR="004F1F2A" w:rsidRPr="00853FDF">
        <w:rPr>
          <w:rFonts w:ascii="Times" w:eastAsia="Times New Roman" w:hAnsi="Times" w:cs="Times New Roman"/>
          <w:sz w:val="30"/>
          <w:szCs w:val="30"/>
          <w:lang w:eastAsia="fr-FR"/>
        </w:rPr>
        <w:t>croutes</w:t>
      </w:r>
      <w:r w:rsidRPr="00853FDF">
        <w:rPr>
          <w:rFonts w:ascii="Times" w:eastAsia="Times New Roman" w:hAnsi="Times" w:cs="Times New Roman"/>
          <w:sz w:val="30"/>
          <w:szCs w:val="30"/>
          <w:lang w:eastAsia="fr-FR"/>
        </w:rPr>
        <w:t xml:space="preserve"> sur les bulles </w:t>
      </w:r>
      <w:r w:rsidR="004F1F2A" w:rsidRPr="00853FDF">
        <w:rPr>
          <w:rFonts w:ascii="Times" w:eastAsia="Times New Roman" w:hAnsi="Times" w:cs="Times New Roman"/>
          <w:sz w:val="30"/>
          <w:szCs w:val="30"/>
          <w:lang w:eastAsia="fr-FR"/>
        </w:rPr>
        <w:t>très</w:t>
      </w:r>
      <w:r w:rsidRPr="00853FDF">
        <w:rPr>
          <w:rFonts w:ascii="Times" w:eastAsia="Times New Roman" w:hAnsi="Times" w:cs="Times New Roman"/>
          <w:sz w:val="30"/>
          <w:szCs w:val="30"/>
          <w:lang w:eastAsia="fr-FR"/>
        </w:rPr>
        <w:t xml:space="preserve"> contagieuses. </w:t>
      </w:r>
      <w:r w:rsidRPr="00853FDF">
        <w:rPr>
          <w:rFonts w:ascii="Times" w:eastAsia="Times New Roman" w:hAnsi="Times" w:cs="Times New Roman"/>
          <w:color w:val="FF0000"/>
          <w:sz w:val="30"/>
          <w:szCs w:val="30"/>
          <w:lang w:eastAsia="fr-FR"/>
        </w:rPr>
        <w:t>Pas de badigeon fait par l’</w:t>
      </w:r>
      <w:r w:rsidR="004F1F2A" w:rsidRPr="00853FDF">
        <w:rPr>
          <w:rFonts w:ascii="Times" w:eastAsia="Times New Roman" w:hAnsi="Times" w:cs="Times New Roman"/>
          <w:color w:val="FF0000"/>
          <w:sz w:val="30"/>
          <w:szCs w:val="30"/>
          <w:lang w:eastAsia="fr-FR"/>
        </w:rPr>
        <w:t>équip</w:t>
      </w:r>
      <w:r w:rsidR="004F1F2A">
        <w:rPr>
          <w:rFonts w:ascii="Times" w:eastAsia="Times New Roman" w:hAnsi="Times" w:cs="Times New Roman"/>
          <w:color w:val="FF0000"/>
          <w:sz w:val="30"/>
          <w:szCs w:val="30"/>
          <w:lang w:eastAsia="fr-FR"/>
        </w:rPr>
        <w:t>e</w:t>
      </w:r>
      <w:r w:rsidRPr="00853FDF">
        <w:rPr>
          <w:rFonts w:ascii="Times" w:eastAsia="Times New Roman" w:hAnsi="Times" w:cs="Times New Roman"/>
          <w:color w:val="FF0000"/>
          <w:sz w:val="30"/>
          <w:szCs w:val="30"/>
          <w:lang w:eastAsia="fr-FR"/>
        </w:rPr>
        <w:t xml:space="preserve"> </w:t>
      </w:r>
      <w:r w:rsidR="004F1F2A" w:rsidRPr="00853FDF">
        <w:rPr>
          <w:rFonts w:ascii="Times" w:eastAsia="Times New Roman" w:hAnsi="Times" w:cs="Times New Roman"/>
          <w:color w:val="FF0000"/>
          <w:sz w:val="30"/>
          <w:szCs w:val="30"/>
          <w:lang w:eastAsia="fr-FR"/>
        </w:rPr>
        <w:t>éducative</w:t>
      </w:r>
    </w:p>
    <w:p w:rsidR="004F1F2A" w:rsidRPr="00853FDF" w:rsidRDefault="004F1F2A" w:rsidP="004F1F2A">
      <w:pPr>
        <w:jc w:val="both"/>
        <w:rPr>
          <w:rFonts w:ascii="Times New Roman" w:eastAsia="Times New Roman" w:hAnsi="Times New Roman" w:cs="Times New Roman"/>
          <w:color w:val="FF0000"/>
          <w:lang w:eastAsia="fr-FR"/>
        </w:rPr>
      </w:pPr>
    </w:p>
    <w:p w:rsidR="00853FDF" w:rsidRPr="00853FDF" w:rsidRDefault="00853FDF" w:rsidP="004F1F2A">
      <w:pPr>
        <w:jc w:val="both"/>
        <w:rPr>
          <w:rFonts w:ascii="Times" w:eastAsia="Times New Roman" w:hAnsi="Times" w:cs="Times New Roman"/>
          <w:b/>
          <w:bCs/>
          <w:sz w:val="30"/>
          <w:szCs w:val="30"/>
          <w:lang w:eastAsia="fr-FR"/>
        </w:rPr>
      </w:pPr>
      <w:r w:rsidRPr="00853FDF">
        <w:rPr>
          <w:rFonts w:ascii="Times" w:eastAsia="Times New Roman" w:hAnsi="Times" w:cs="Times New Roman"/>
          <w:b/>
          <w:bCs/>
          <w:sz w:val="30"/>
          <w:szCs w:val="30"/>
          <w:lang w:eastAsia="fr-FR"/>
        </w:rPr>
        <w:t xml:space="preserve">Que veut-dire : « </w:t>
      </w:r>
      <w:r w:rsidR="004F1F2A" w:rsidRPr="00853FDF">
        <w:rPr>
          <w:rFonts w:ascii="Times" w:eastAsia="Times New Roman" w:hAnsi="Times" w:cs="Times New Roman"/>
          <w:b/>
          <w:bCs/>
          <w:sz w:val="30"/>
          <w:szCs w:val="30"/>
          <w:lang w:eastAsia="fr-FR"/>
        </w:rPr>
        <w:t>état</w:t>
      </w:r>
      <w:r w:rsidRPr="00853FDF">
        <w:rPr>
          <w:rFonts w:ascii="Times" w:eastAsia="Times New Roman" w:hAnsi="Times" w:cs="Times New Roman"/>
          <w:b/>
          <w:bCs/>
          <w:sz w:val="30"/>
          <w:szCs w:val="30"/>
          <w:lang w:eastAsia="fr-FR"/>
        </w:rPr>
        <w:t xml:space="preserve"> </w:t>
      </w:r>
      <w:r w:rsidR="004F1F2A" w:rsidRPr="00853FDF">
        <w:rPr>
          <w:rFonts w:ascii="Times" w:eastAsia="Times New Roman" w:hAnsi="Times" w:cs="Times New Roman"/>
          <w:b/>
          <w:bCs/>
          <w:sz w:val="30"/>
          <w:szCs w:val="30"/>
          <w:lang w:eastAsia="fr-FR"/>
        </w:rPr>
        <w:t>général</w:t>
      </w:r>
      <w:r w:rsidRPr="00853FDF">
        <w:rPr>
          <w:rFonts w:ascii="Times" w:eastAsia="Times New Roman" w:hAnsi="Times" w:cs="Times New Roman"/>
          <w:b/>
          <w:bCs/>
          <w:sz w:val="30"/>
          <w:szCs w:val="30"/>
          <w:lang w:eastAsia="fr-FR"/>
        </w:rPr>
        <w:t xml:space="preserve"> de l’enfant » ? </w:t>
      </w:r>
    </w:p>
    <w:p w:rsidR="00853FDF" w:rsidRDefault="00853FDF" w:rsidP="004F1F2A">
      <w:pPr>
        <w:jc w:val="both"/>
        <w:rPr>
          <w:rFonts w:ascii="Times" w:eastAsia="Times New Roman" w:hAnsi="Times" w:cs="Times New Roman"/>
          <w:sz w:val="30"/>
          <w:szCs w:val="30"/>
          <w:lang w:eastAsia="fr-FR"/>
        </w:rPr>
      </w:pPr>
      <w:r w:rsidRPr="00853FDF">
        <w:rPr>
          <w:rFonts w:ascii="Times" w:eastAsia="Times New Roman" w:hAnsi="Times" w:cs="Times New Roman"/>
          <w:sz w:val="30"/>
          <w:szCs w:val="30"/>
          <w:lang w:eastAsia="fr-FR"/>
        </w:rPr>
        <w:t xml:space="preserve">Comme nous l’avons </w:t>
      </w:r>
      <w:r w:rsidR="004F1F2A" w:rsidRPr="00853FDF">
        <w:rPr>
          <w:rFonts w:ascii="Times" w:eastAsia="Times New Roman" w:hAnsi="Times" w:cs="Times New Roman"/>
          <w:sz w:val="30"/>
          <w:szCs w:val="30"/>
          <w:lang w:eastAsia="fr-FR"/>
        </w:rPr>
        <w:t>précisé</w:t>
      </w:r>
      <w:r w:rsidRPr="00853FDF">
        <w:rPr>
          <w:rFonts w:ascii="Times" w:eastAsia="Times New Roman" w:hAnsi="Times" w:cs="Times New Roman"/>
          <w:sz w:val="30"/>
          <w:szCs w:val="30"/>
          <w:lang w:eastAsia="fr-FR"/>
        </w:rPr>
        <w:t xml:space="preserve"> au </w:t>
      </w:r>
      <w:r w:rsidR="004F1F2A" w:rsidRPr="00853FDF">
        <w:rPr>
          <w:rFonts w:ascii="Times" w:eastAsia="Times New Roman" w:hAnsi="Times" w:cs="Times New Roman"/>
          <w:sz w:val="30"/>
          <w:szCs w:val="30"/>
          <w:lang w:eastAsia="fr-FR"/>
        </w:rPr>
        <w:t>début</w:t>
      </w:r>
      <w:r w:rsidRPr="00853FDF">
        <w:rPr>
          <w:rFonts w:ascii="Times" w:eastAsia="Times New Roman" w:hAnsi="Times" w:cs="Times New Roman"/>
          <w:sz w:val="30"/>
          <w:szCs w:val="30"/>
          <w:lang w:eastAsia="fr-FR"/>
        </w:rPr>
        <w:t xml:space="preserve"> du document, la </w:t>
      </w:r>
      <w:r>
        <w:rPr>
          <w:rFonts w:ascii="Times" w:hAnsi="Times"/>
          <w:sz w:val="30"/>
          <w:szCs w:val="30"/>
        </w:rPr>
        <w:t xml:space="preserve">crèche </w:t>
      </w:r>
      <w:r w:rsidRPr="00853FDF">
        <w:rPr>
          <w:rFonts w:ascii="Times" w:eastAsia="Times New Roman" w:hAnsi="Times" w:cs="Times New Roman"/>
          <w:sz w:val="30"/>
          <w:szCs w:val="30"/>
          <w:lang w:eastAsia="fr-FR"/>
        </w:rPr>
        <w:t xml:space="preserve">n’est pas </w:t>
      </w:r>
      <w:r w:rsidR="004F1F2A" w:rsidRPr="00853FDF">
        <w:rPr>
          <w:rFonts w:ascii="Times" w:eastAsia="Times New Roman" w:hAnsi="Times" w:cs="Times New Roman"/>
          <w:sz w:val="30"/>
          <w:szCs w:val="30"/>
          <w:lang w:eastAsia="fr-FR"/>
        </w:rPr>
        <w:t>équipée</w:t>
      </w:r>
      <w:r w:rsidRPr="00853FDF">
        <w:rPr>
          <w:rFonts w:ascii="Times" w:eastAsia="Times New Roman" w:hAnsi="Times" w:cs="Times New Roman"/>
          <w:sz w:val="30"/>
          <w:szCs w:val="30"/>
          <w:lang w:eastAsia="fr-FR"/>
        </w:rPr>
        <w:t xml:space="preserve"> pour accueillir les enfants malades. </w:t>
      </w:r>
    </w:p>
    <w:p w:rsidR="004F1F2A" w:rsidRPr="00853FDF" w:rsidRDefault="004F1F2A" w:rsidP="004F1F2A">
      <w:pPr>
        <w:jc w:val="both"/>
        <w:rPr>
          <w:rFonts w:ascii="Times New Roman" w:eastAsia="Times New Roman" w:hAnsi="Times New Roman" w:cs="Times New Roman"/>
          <w:lang w:eastAsia="fr-FR"/>
        </w:rPr>
      </w:pPr>
    </w:p>
    <w:p w:rsidR="00853FDF" w:rsidRDefault="00853FDF" w:rsidP="004F1F2A">
      <w:pPr>
        <w:jc w:val="both"/>
        <w:rPr>
          <w:rFonts w:ascii="Times" w:eastAsia="Times New Roman" w:hAnsi="Times" w:cs="Times New Roman"/>
          <w:sz w:val="30"/>
          <w:szCs w:val="30"/>
          <w:lang w:eastAsia="fr-FR"/>
        </w:rPr>
      </w:pPr>
      <w:r w:rsidRPr="00853FDF">
        <w:rPr>
          <w:rFonts w:ascii="Times" w:eastAsia="Times New Roman" w:hAnsi="Times" w:cs="Times New Roman"/>
          <w:sz w:val="30"/>
          <w:szCs w:val="30"/>
          <w:lang w:eastAsia="fr-FR"/>
        </w:rPr>
        <w:t xml:space="preserve">Les enfants malades </w:t>
      </w:r>
      <w:r w:rsidR="004F1F2A" w:rsidRPr="00853FDF">
        <w:rPr>
          <w:rFonts w:ascii="Times" w:eastAsia="Times New Roman" w:hAnsi="Times" w:cs="Times New Roman"/>
          <w:sz w:val="30"/>
          <w:szCs w:val="30"/>
          <w:lang w:eastAsia="fr-FR"/>
        </w:rPr>
        <w:t>nécessitent</w:t>
      </w:r>
      <w:r w:rsidRPr="00853FDF">
        <w:rPr>
          <w:rFonts w:ascii="Times" w:eastAsia="Times New Roman" w:hAnsi="Times" w:cs="Times New Roman"/>
          <w:sz w:val="30"/>
          <w:szCs w:val="30"/>
          <w:lang w:eastAsia="fr-FR"/>
        </w:rPr>
        <w:t xml:space="preserve"> plus de calme, plus de repos aussi, ce qui n’est pas possible à la </w:t>
      </w:r>
      <w:r>
        <w:rPr>
          <w:rFonts w:ascii="Times" w:hAnsi="Times"/>
          <w:sz w:val="30"/>
          <w:szCs w:val="30"/>
        </w:rPr>
        <w:t xml:space="preserve">crèche </w:t>
      </w:r>
      <w:r w:rsidRPr="00853FDF">
        <w:rPr>
          <w:rFonts w:ascii="Times" w:eastAsia="Times New Roman" w:hAnsi="Times" w:cs="Times New Roman"/>
          <w:sz w:val="30"/>
          <w:szCs w:val="30"/>
          <w:lang w:eastAsia="fr-FR"/>
        </w:rPr>
        <w:t xml:space="preserve">car, sauf dans le groupe des tous petits, il n’y a pas la </w:t>
      </w:r>
      <w:r w:rsidR="004F1F2A" w:rsidRPr="00853FDF">
        <w:rPr>
          <w:rFonts w:ascii="Times" w:eastAsia="Times New Roman" w:hAnsi="Times" w:cs="Times New Roman"/>
          <w:sz w:val="30"/>
          <w:szCs w:val="30"/>
          <w:lang w:eastAsia="fr-FR"/>
        </w:rPr>
        <w:t>possibilité</w:t>
      </w:r>
      <w:r w:rsidRPr="00853FDF">
        <w:rPr>
          <w:rFonts w:ascii="Times" w:eastAsia="Times New Roman" w:hAnsi="Times" w:cs="Times New Roman"/>
          <w:sz w:val="30"/>
          <w:szCs w:val="30"/>
          <w:lang w:eastAsia="fr-FR"/>
        </w:rPr>
        <w:t xml:space="preserve"> de les coucher en cas de besoin. Les petits camarades qui </w:t>
      </w:r>
      <w:r w:rsidRPr="00853FDF">
        <w:rPr>
          <w:rFonts w:ascii="Times" w:eastAsia="Times New Roman" w:hAnsi="Times" w:cs="Times New Roman"/>
          <w:sz w:val="30"/>
          <w:szCs w:val="30"/>
          <w:lang w:eastAsia="fr-FR"/>
        </w:rPr>
        <w:lastRenderedPageBreak/>
        <w:t xml:space="preserve">eux sont en pleine forme, ne respectent pas le besoin de calme de l’enfant malade. </w:t>
      </w:r>
    </w:p>
    <w:p w:rsidR="004F1F2A" w:rsidRPr="00853FDF" w:rsidRDefault="004F1F2A" w:rsidP="004F1F2A">
      <w:pPr>
        <w:jc w:val="both"/>
        <w:rPr>
          <w:rFonts w:ascii="Times New Roman" w:eastAsia="Times New Roman" w:hAnsi="Times New Roman" w:cs="Times New Roman"/>
          <w:lang w:eastAsia="fr-FR"/>
        </w:rPr>
      </w:pPr>
    </w:p>
    <w:p w:rsidR="00853FDF" w:rsidRDefault="00853FDF" w:rsidP="004F1F2A">
      <w:pPr>
        <w:jc w:val="both"/>
        <w:rPr>
          <w:rFonts w:ascii="Times" w:eastAsia="Times New Roman" w:hAnsi="Times" w:cs="Times New Roman"/>
          <w:sz w:val="30"/>
          <w:szCs w:val="30"/>
          <w:lang w:eastAsia="fr-FR"/>
        </w:rPr>
      </w:pPr>
      <w:r w:rsidRPr="00853FDF">
        <w:rPr>
          <w:rFonts w:ascii="Times" w:eastAsia="Times New Roman" w:hAnsi="Times" w:cs="Times New Roman"/>
          <w:sz w:val="30"/>
          <w:szCs w:val="30"/>
          <w:lang w:eastAsia="fr-FR"/>
        </w:rPr>
        <w:t xml:space="preserve">Par ailleurs, les effectifs dans les </w:t>
      </w:r>
      <w:r w:rsidR="004F1F2A" w:rsidRPr="00853FDF">
        <w:rPr>
          <w:rFonts w:ascii="Times" w:eastAsia="Times New Roman" w:hAnsi="Times" w:cs="Times New Roman"/>
          <w:sz w:val="30"/>
          <w:szCs w:val="30"/>
          <w:lang w:eastAsia="fr-FR"/>
        </w:rPr>
        <w:t>équipes</w:t>
      </w:r>
      <w:r w:rsidRPr="00853FDF">
        <w:rPr>
          <w:rFonts w:ascii="Times" w:eastAsia="Times New Roman" w:hAnsi="Times" w:cs="Times New Roman"/>
          <w:sz w:val="30"/>
          <w:szCs w:val="30"/>
          <w:lang w:eastAsia="fr-FR"/>
        </w:rPr>
        <w:t xml:space="preserve"> </w:t>
      </w:r>
      <w:r w:rsidR="004F1F2A" w:rsidRPr="00853FDF">
        <w:rPr>
          <w:rFonts w:ascii="Times" w:eastAsia="Times New Roman" w:hAnsi="Times" w:cs="Times New Roman"/>
          <w:sz w:val="30"/>
          <w:szCs w:val="30"/>
          <w:lang w:eastAsia="fr-FR"/>
        </w:rPr>
        <w:t>éducatives</w:t>
      </w:r>
      <w:r w:rsidRPr="00853FDF">
        <w:rPr>
          <w:rFonts w:ascii="Times" w:eastAsia="Times New Roman" w:hAnsi="Times" w:cs="Times New Roman"/>
          <w:sz w:val="30"/>
          <w:szCs w:val="30"/>
          <w:lang w:eastAsia="fr-FR"/>
        </w:rPr>
        <w:t xml:space="preserve"> sont </w:t>
      </w:r>
      <w:r w:rsidR="004F1F2A" w:rsidRPr="00853FDF">
        <w:rPr>
          <w:rFonts w:ascii="Times" w:eastAsia="Times New Roman" w:hAnsi="Times" w:cs="Times New Roman"/>
          <w:sz w:val="30"/>
          <w:szCs w:val="30"/>
          <w:lang w:eastAsia="fr-FR"/>
        </w:rPr>
        <w:t>prévus</w:t>
      </w:r>
      <w:r w:rsidRPr="00853FDF">
        <w:rPr>
          <w:rFonts w:ascii="Times" w:eastAsia="Times New Roman" w:hAnsi="Times" w:cs="Times New Roman"/>
          <w:sz w:val="30"/>
          <w:szCs w:val="30"/>
          <w:lang w:eastAsia="fr-FR"/>
        </w:rPr>
        <w:t xml:space="preserve"> pour encadrer des enfants sains. Or, un enfant malade demande plus de </w:t>
      </w:r>
      <w:r w:rsidR="004F1F2A" w:rsidRPr="00853FDF">
        <w:rPr>
          <w:rFonts w:ascii="Times" w:eastAsia="Times New Roman" w:hAnsi="Times" w:cs="Times New Roman"/>
          <w:sz w:val="30"/>
          <w:szCs w:val="30"/>
          <w:lang w:eastAsia="fr-FR"/>
        </w:rPr>
        <w:t>présence</w:t>
      </w:r>
      <w:r w:rsidRPr="00853FDF">
        <w:rPr>
          <w:rFonts w:ascii="Times" w:eastAsia="Times New Roman" w:hAnsi="Times" w:cs="Times New Roman"/>
          <w:sz w:val="30"/>
          <w:szCs w:val="30"/>
          <w:lang w:eastAsia="fr-FR"/>
        </w:rPr>
        <w:t xml:space="preserve"> et de soins. Les autres enfants doivent pouvoir </w:t>
      </w:r>
      <w:r w:rsidR="004F1F2A" w:rsidRPr="00853FDF">
        <w:rPr>
          <w:rFonts w:ascii="Times" w:eastAsia="Times New Roman" w:hAnsi="Times" w:cs="Times New Roman"/>
          <w:sz w:val="30"/>
          <w:szCs w:val="30"/>
          <w:lang w:eastAsia="fr-FR"/>
        </w:rPr>
        <w:t>bénéficier</w:t>
      </w:r>
      <w:r w:rsidRPr="00853FDF">
        <w:rPr>
          <w:rFonts w:ascii="Times" w:eastAsia="Times New Roman" w:hAnsi="Times" w:cs="Times New Roman"/>
          <w:sz w:val="30"/>
          <w:szCs w:val="30"/>
          <w:lang w:eastAsia="fr-FR"/>
        </w:rPr>
        <w:t xml:space="preserve"> des </w:t>
      </w:r>
      <w:r w:rsidR="004F1F2A" w:rsidRPr="00853FDF">
        <w:rPr>
          <w:rFonts w:ascii="Times" w:eastAsia="Times New Roman" w:hAnsi="Times" w:cs="Times New Roman"/>
          <w:sz w:val="30"/>
          <w:szCs w:val="30"/>
          <w:lang w:eastAsia="fr-FR"/>
        </w:rPr>
        <w:t>activités</w:t>
      </w:r>
      <w:r w:rsidRPr="00853FDF">
        <w:rPr>
          <w:rFonts w:ascii="Times" w:eastAsia="Times New Roman" w:hAnsi="Times" w:cs="Times New Roman"/>
          <w:sz w:val="30"/>
          <w:szCs w:val="30"/>
          <w:lang w:eastAsia="fr-FR"/>
        </w:rPr>
        <w:t xml:space="preserve"> </w:t>
      </w:r>
      <w:r w:rsidR="004F1F2A" w:rsidRPr="00853FDF">
        <w:rPr>
          <w:rFonts w:ascii="Times" w:eastAsia="Times New Roman" w:hAnsi="Times" w:cs="Times New Roman"/>
          <w:sz w:val="30"/>
          <w:szCs w:val="30"/>
          <w:lang w:eastAsia="fr-FR"/>
        </w:rPr>
        <w:t>organisées</w:t>
      </w:r>
      <w:r w:rsidRPr="00853FDF">
        <w:rPr>
          <w:rFonts w:ascii="Times" w:eastAsia="Times New Roman" w:hAnsi="Times" w:cs="Times New Roman"/>
          <w:sz w:val="30"/>
          <w:szCs w:val="30"/>
          <w:lang w:eastAsia="fr-FR"/>
        </w:rPr>
        <w:t xml:space="preserve"> et participer à la vie collective. </w:t>
      </w:r>
    </w:p>
    <w:p w:rsidR="004F1F2A" w:rsidRPr="00853FDF" w:rsidRDefault="004F1F2A" w:rsidP="004F1F2A">
      <w:pPr>
        <w:jc w:val="both"/>
        <w:rPr>
          <w:rFonts w:ascii="Times New Roman" w:eastAsia="Times New Roman" w:hAnsi="Times New Roman" w:cs="Times New Roman"/>
          <w:lang w:eastAsia="fr-FR"/>
        </w:rPr>
      </w:pPr>
    </w:p>
    <w:p w:rsidR="00853FDF" w:rsidRPr="00853FDF" w:rsidRDefault="00853FDF" w:rsidP="004F1F2A">
      <w:pPr>
        <w:jc w:val="both"/>
        <w:rPr>
          <w:rFonts w:ascii="Times New Roman" w:eastAsia="Times New Roman" w:hAnsi="Times New Roman" w:cs="Times New Roman"/>
          <w:lang w:eastAsia="fr-FR"/>
        </w:rPr>
      </w:pPr>
      <w:r w:rsidRPr="00853FDF">
        <w:rPr>
          <w:rFonts w:ascii="Times" w:eastAsia="Times New Roman" w:hAnsi="Times" w:cs="Times New Roman"/>
          <w:sz w:val="30"/>
          <w:szCs w:val="30"/>
          <w:lang w:eastAsia="fr-FR"/>
        </w:rPr>
        <w:t xml:space="preserve">L’enfant ne </w:t>
      </w:r>
      <w:r w:rsidR="004F1F2A" w:rsidRPr="00853FDF">
        <w:rPr>
          <w:rFonts w:ascii="Times" w:eastAsia="Times New Roman" w:hAnsi="Times" w:cs="Times New Roman"/>
          <w:sz w:val="30"/>
          <w:szCs w:val="30"/>
          <w:lang w:eastAsia="fr-FR"/>
        </w:rPr>
        <w:t>fréquentera</w:t>
      </w:r>
      <w:r w:rsidRPr="00853FDF">
        <w:rPr>
          <w:rFonts w:ascii="Times" w:eastAsia="Times New Roman" w:hAnsi="Times" w:cs="Times New Roman"/>
          <w:sz w:val="30"/>
          <w:szCs w:val="30"/>
          <w:lang w:eastAsia="fr-FR"/>
        </w:rPr>
        <w:t xml:space="preserve"> donc la </w:t>
      </w:r>
      <w:r>
        <w:rPr>
          <w:rFonts w:ascii="Times" w:hAnsi="Times"/>
          <w:sz w:val="30"/>
          <w:szCs w:val="30"/>
        </w:rPr>
        <w:t xml:space="preserve">crèche </w:t>
      </w:r>
      <w:r w:rsidRPr="00853FDF">
        <w:rPr>
          <w:rFonts w:ascii="Times" w:eastAsia="Times New Roman" w:hAnsi="Times" w:cs="Times New Roman"/>
          <w:sz w:val="30"/>
          <w:szCs w:val="30"/>
          <w:lang w:eastAsia="fr-FR"/>
        </w:rPr>
        <w:t xml:space="preserve">que s’il peut, sans trop de </w:t>
      </w:r>
      <w:r w:rsidR="004F1F2A" w:rsidRPr="00853FDF">
        <w:rPr>
          <w:rFonts w:ascii="Times" w:eastAsia="Times New Roman" w:hAnsi="Times" w:cs="Times New Roman"/>
          <w:sz w:val="30"/>
          <w:szCs w:val="30"/>
          <w:lang w:eastAsia="fr-FR"/>
        </w:rPr>
        <w:t>difficulté</w:t>
      </w:r>
      <w:r w:rsidRPr="00853FDF">
        <w:rPr>
          <w:rFonts w:ascii="Times" w:eastAsia="Times New Roman" w:hAnsi="Times" w:cs="Times New Roman"/>
          <w:sz w:val="30"/>
          <w:szCs w:val="30"/>
          <w:lang w:eastAsia="fr-FR"/>
        </w:rPr>
        <w:t xml:space="preserve"> pour lui et pour l’</w:t>
      </w:r>
      <w:r w:rsidR="004F1F2A" w:rsidRPr="00853FDF">
        <w:rPr>
          <w:rFonts w:ascii="Times" w:eastAsia="Times New Roman" w:hAnsi="Times" w:cs="Times New Roman"/>
          <w:sz w:val="30"/>
          <w:szCs w:val="30"/>
          <w:lang w:eastAsia="fr-FR"/>
        </w:rPr>
        <w:t>équipe</w:t>
      </w:r>
      <w:r w:rsidRPr="00853FDF">
        <w:rPr>
          <w:rFonts w:ascii="Times" w:eastAsia="Times New Roman" w:hAnsi="Times" w:cs="Times New Roman"/>
          <w:sz w:val="30"/>
          <w:szCs w:val="30"/>
          <w:lang w:eastAsia="fr-FR"/>
        </w:rPr>
        <w:t xml:space="preserve"> </w:t>
      </w:r>
      <w:r w:rsidR="004F1F2A" w:rsidRPr="00853FDF">
        <w:rPr>
          <w:rFonts w:ascii="Times" w:eastAsia="Times New Roman" w:hAnsi="Times" w:cs="Times New Roman"/>
          <w:sz w:val="30"/>
          <w:szCs w:val="30"/>
          <w:lang w:eastAsia="fr-FR"/>
        </w:rPr>
        <w:t>éducative</w:t>
      </w:r>
      <w:r w:rsidRPr="00853FDF">
        <w:rPr>
          <w:rFonts w:ascii="Times" w:eastAsia="Times New Roman" w:hAnsi="Times" w:cs="Times New Roman"/>
          <w:sz w:val="30"/>
          <w:szCs w:val="30"/>
          <w:lang w:eastAsia="fr-FR"/>
        </w:rPr>
        <w:t xml:space="preserve">, participer à la vie collective et aux </w:t>
      </w:r>
      <w:r w:rsidR="004F1F2A" w:rsidRPr="00853FDF">
        <w:rPr>
          <w:rFonts w:ascii="Times" w:eastAsia="Times New Roman" w:hAnsi="Times" w:cs="Times New Roman"/>
          <w:sz w:val="30"/>
          <w:szCs w:val="30"/>
          <w:lang w:eastAsia="fr-FR"/>
        </w:rPr>
        <w:t>activités</w:t>
      </w:r>
      <w:r w:rsidRPr="00853FDF">
        <w:rPr>
          <w:rFonts w:ascii="Times" w:eastAsia="Times New Roman" w:hAnsi="Times" w:cs="Times New Roman"/>
          <w:sz w:val="30"/>
          <w:szCs w:val="30"/>
          <w:lang w:eastAsia="fr-FR"/>
        </w:rPr>
        <w:t xml:space="preserve"> </w:t>
      </w:r>
      <w:r w:rsidR="004F1F2A" w:rsidRPr="00853FDF">
        <w:rPr>
          <w:rFonts w:ascii="Times" w:eastAsia="Times New Roman" w:hAnsi="Times" w:cs="Times New Roman"/>
          <w:sz w:val="30"/>
          <w:szCs w:val="30"/>
          <w:lang w:eastAsia="fr-FR"/>
        </w:rPr>
        <w:t>organisées</w:t>
      </w:r>
      <w:r w:rsidRPr="00853FDF">
        <w:rPr>
          <w:rFonts w:ascii="Times" w:eastAsia="Times New Roman" w:hAnsi="Times" w:cs="Times New Roman"/>
          <w:sz w:val="30"/>
          <w:szCs w:val="30"/>
          <w:lang w:eastAsia="fr-FR"/>
        </w:rPr>
        <w:t xml:space="preserve">. </w:t>
      </w:r>
    </w:p>
    <w:p w:rsidR="00853FDF" w:rsidRPr="00853FDF" w:rsidRDefault="00853FDF" w:rsidP="004F1F2A">
      <w:pPr>
        <w:jc w:val="both"/>
        <w:rPr>
          <w:rFonts w:ascii="Times New Roman" w:eastAsia="Times New Roman" w:hAnsi="Times New Roman" w:cs="Times New Roman"/>
          <w:lang w:eastAsia="fr-FR"/>
        </w:rPr>
      </w:pPr>
    </w:p>
    <w:p w:rsidR="00853FDF" w:rsidRDefault="00853FDF" w:rsidP="004F1F2A">
      <w:pPr>
        <w:jc w:val="both"/>
      </w:pPr>
      <w:bookmarkStart w:id="0" w:name="_GoBack"/>
      <w:bookmarkEnd w:id="0"/>
    </w:p>
    <w:sectPr w:rsidR="00853FDF" w:rsidSect="00057CEC">
      <w:head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4688" w:rsidRDefault="00004688" w:rsidP="00853FDF">
      <w:r>
        <w:separator/>
      </w:r>
    </w:p>
  </w:endnote>
  <w:endnote w:type="continuationSeparator" w:id="0">
    <w:p w:rsidR="00004688" w:rsidRDefault="00004688" w:rsidP="00853F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4688" w:rsidRDefault="00004688" w:rsidP="00853FDF">
      <w:r>
        <w:separator/>
      </w:r>
    </w:p>
  </w:footnote>
  <w:footnote w:type="continuationSeparator" w:id="0">
    <w:p w:rsidR="00004688" w:rsidRDefault="00004688" w:rsidP="00853F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3FDF" w:rsidRPr="00853FDF" w:rsidRDefault="00853FDF" w:rsidP="00853FDF">
    <w:pPr>
      <w:rPr>
        <w:rFonts w:ascii="Times New Roman" w:eastAsia="Times New Roman" w:hAnsi="Times New Roman" w:cs="Times New Roman"/>
        <w:lang w:eastAsia="fr-FR"/>
      </w:rPr>
    </w:pPr>
    <w:r w:rsidRPr="00853FDF">
      <w:rPr>
        <w:rFonts w:ascii="Times New Roman" w:eastAsia="Times New Roman" w:hAnsi="Times New Roman" w:cs="Times New Roman"/>
        <w:lang w:eastAsia="fr-FR"/>
      </w:rPr>
      <w:fldChar w:fldCharType="begin"/>
    </w:r>
    <w:r w:rsidRPr="00853FDF">
      <w:rPr>
        <w:rFonts w:ascii="Times New Roman" w:eastAsia="Times New Roman" w:hAnsi="Times New Roman" w:cs="Times New Roman"/>
        <w:lang w:eastAsia="fr-FR"/>
      </w:rPr>
      <w:instrText xml:space="preserve"> INCLUDEPICTURE "/var/folders/6y/448w7nvj27546k8sb3n2x5n00000gp/T/com.microsoft.Word/WebArchiveCopyPasteTempFiles/page1image31661376" \* MERGEFORMATINET </w:instrText>
    </w:r>
    <w:r w:rsidRPr="00853FDF">
      <w:rPr>
        <w:rFonts w:ascii="Times New Roman" w:eastAsia="Times New Roman" w:hAnsi="Times New Roman" w:cs="Times New Roman"/>
        <w:lang w:eastAsia="fr-FR"/>
      </w:rPr>
      <w:fldChar w:fldCharType="separate"/>
    </w:r>
    <w:r w:rsidRPr="00853FDF">
      <w:rPr>
        <w:rFonts w:ascii="Times New Roman" w:eastAsia="Times New Roman" w:hAnsi="Times New Roman" w:cs="Times New Roman"/>
        <w:noProof/>
        <w:lang w:eastAsia="fr-FR"/>
      </w:rPr>
      <w:drawing>
        <wp:inline distT="0" distB="0" distL="0" distR="0">
          <wp:extent cx="1717675" cy="826770"/>
          <wp:effectExtent l="0" t="0" r="0" b="0"/>
          <wp:docPr id="5" name="Image 5" descr="page1image316613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page1image3166137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7675" cy="826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53FDF">
      <w:rPr>
        <w:rFonts w:ascii="Times New Roman" w:eastAsia="Times New Roman" w:hAnsi="Times New Roman" w:cs="Times New Roman"/>
        <w:lang w:eastAsia="fr-FR"/>
      </w:rPr>
      <w:fldChar w:fldCharType="end"/>
    </w:r>
  </w:p>
  <w:p w:rsidR="00853FDF" w:rsidRDefault="00853FD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9C1968"/>
    <w:multiLevelType w:val="multilevel"/>
    <w:tmpl w:val="9B0A47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FDF"/>
    <w:rsid w:val="00004688"/>
    <w:rsid w:val="00057CEC"/>
    <w:rsid w:val="002A0A6A"/>
    <w:rsid w:val="004F1F2A"/>
    <w:rsid w:val="00851361"/>
    <w:rsid w:val="00853FDF"/>
    <w:rsid w:val="00970FE1"/>
    <w:rsid w:val="00DB7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1A25B07C"/>
  <w15:chartTrackingRefBased/>
  <w15:docId w15:val="{26040465-7A98-634F-BAFF-968B6C161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CH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53FD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853FD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53FDF"/>
  </w:style>
  <w:style w:type="paragraph" w:styleId="Pieddepage">
    <w:name w:val="footer"/>
    <w:basedOn w:val="Normal"/>
    <w:link w:val="PieddepageCar"/>
    <w:uiPriority w:val="99"/>
    <w:unhideWhenUsed/>
    <w:rsid w:val="00853FD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53FDF"/>
  </w:style>
  <w:style w:type="table" w:styleId="Grilledutableau">
    <w:name w:val="Table Grid"/>
    <w:basedOn w:val="TableauNormal"/>
    <w:uiPriority w:val="39"/>
    <w:rsid w:val="00853F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92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71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0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71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025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22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2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47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526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32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8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97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30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99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55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35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58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877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82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27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45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805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60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88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01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55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542</Words>
  <Characters>2981</Characters>
  <Application>Microsoft Office Word</Application>
  <DocSecurity>0</DocSecurity>
  <Lines>24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2020-10-23T11:36:00Z</dcterms:created>
  <dcterms:modified xsi:type="dcterms:W3CDTF">2020-10-23T12:12:00Z</dcterms:modified>
</cp:coreProperties>
</file>